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985A" w14:textId="77777777" w:rsidR="0065333A" w:rsidRDefault="0065333A" w:rsidP="00B77E44">
      <w:pPr>
        <w:widowControl w:val="0"/>
        <w:ind w:left="720" w:hanging="72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Evan Elkins</w:t>
      </w:r>
    </w:p>
    <w:p w14:paraId="521F453D" w14:textId="77777777" w:rsidR="0065333A" w:rsidRDefault="0065333A" w:rsidP="00A76D22">
      <w:pPr>
        <w:widowControl w:val="0"/>
        <w:jc w:val="center"/>
      </w:pPr>
      <w:r>
        <w:t>Department of Communication Studies</w:t>
      </w:r>
    </w:p>
    <w:p w14:paraId="3EB24053" w14:textId="77777777" w:rsidR="009621BB" w:rsidRDefault="009621BB" w:rsidP="00A76D22">
      <w:pPr>
        <w:widowControl w:val="0"/>
        <w:jc w:val="center"/>
      </w:pPr>
      <w:r>
        <w:t>Colorado State University</w:t>
      </w:r>
    </w:p>
    <w:p w14:paraId="00DFF00A" w14:textId="77777777" w:rsidR="00BF13DD" w:rsidRDefault="00BF13DD" w:rsidP="00A76D22">
      <w:pPr>
        <w:widowControl w:val="0"/>
        <w:jc w:val="center"/>
      </w:pPr>
      <w:r>
        <w:t>1783 Campus Delivery</w:t>
      </w:r>
    </w:p>
    <w:p w14:paraId="5D0D8850" w14:textId="77777777" w:rsidR="0065333A" w:rsidRDefault="0065333A" w:rsidP="00A76D22">
      <w:pPr>
        <w:widowControl w:val="0"/>
        <w:jc w:val="center"/>
      </w:pPr>
      <w:r>
        <w:t>Fort Collins, CO</w:t>
      </w:r>
      <w:r w:rsidR="00BF13DD">
        <w:t xml:space="preserve"> 80523</w:t>
      </w:r>
    </w:p>
    <w:p w14:paraId="2A93EA4F" w14:textId="77777777" w:rsidR="0065333A" w:rsidRPr="00E4515A" w:rsidRDefault="0065333A" w:rsidP="00A76D22">
      <w:pPr>
        <w:widowControl w:val="0"/>
        <w:jc w:val="center"/>
      </w:pPr>
      <w:r>
        <w:t>evan.elkins@colostate.edu</w:t>
      </w:r>
    </w:p>
    <w:p w14:paraId="672A6659" w14:textId="77777777" w:rsidR="00271D09" w:rsidRDefault="00271D09" w:rsidP="00FB30B2">
      <w:pPr>
        <w:widowControl w:val="0"/>
        <w:rPr>
          <w:b/>
          <w:smallCaps/>
          <w:sz w:val="28"/>
        </w:rPr>
      </w:pPr>
    </w:p>
    <w:p w14:paraId="0A37501D" w14:textId="77777777" w:rsidR="00FB30B2" w:rsidRDefault="00FB30B2" w:rsidP="00FB30B2">
      <w:pPr>
        <w:widowControl w:val="0"/>
        <w:rPr>
          <w:b/>
          <w:smallCaps/>
          <w:sz w:val="28"/>
        </w:rPr>
      </w:pPr>
    </w:p>
    <w:p w14:paraId="265DE482" w14:textId="77777777" w:rsidR="0065333A" w:rsidRPr="00FC4AC0" w:rsidRDefault="0065333A" w:rsidP="0065333A">
      <w:pPr>
        <w:widowControl w:val="0"/>
        <w:jc w:val="center"/>
        <w:rPr>
          <w:smallCaps/>
          <w:sz w:val="28"/>
        </w:rPr>
      </w:pPr>
      <w:r w:rsidRPr="00FC4AC0">
        <w:rPr>
          <w:b/>
          <w:smallCaps/>
          <w:sz w:val="28"/>
        </w:rPr>
        <w:t>Faculty Positions</w:t>
      </w:r>
    </w:p>
    <w:p w14:paraId="02EB378F" w14:textId="1D82C4FF" w:rsidR="003B23D3" w:rsidRDefault="003B23D3" w:rsidP="0065333A">
      <w:pPr>
        <w:widowControl w:val="0"/>
      </w:pPr>
    </w:p>
    <w:p w14:paraId="6C178E0E" w14:textId="791BC8CB" w:rsidR="00906DD7" w:rsidRDefault="00906DD7" w:rsidP="51A5A651">
      <w:pPr>
        <w:widowControl w:val="0"/>
        <w:rPr>
          <w:b/>
          <w:bCs/>
        </w:rPr>
      </w:pPr>
      <w:r w:rsidRPr="51A5A651">
        <w:rPr>
          <w:b/>
          <w:bCs/>
        </w:rPr>
        <w:t xml:space="preserve">Associate Professor, Film and Media Studies </w:t>
      </w:r>
    </w:p>
    <w:p w14:paraId="16816BDC" w14:textId="3B332B93" w:rsidR="00906DD7" w:rsidRPr="00906DD7" w:rsidRDefault="00906DD7" w:rsidP="51A5A651">
      <w:pPr>
        <w:widowControl w:val="0"/>
        <w:rPr>
          <w:b/>
          <w:bCs/>
        </w:rPr>
      </w:pPr>
      <w:r>
        <w:t>Colorado State University, Dept. of Communication Studies</w:t>
      </w:r>
      <w:r w:rsidR="69E4C869">
        <w:t xml:space="preserve"> – June 2022-present </w:t>
      </w:r>
    </w:p>
    <w:p w14:paraId="6A05A809" w14:textId="77777777" w:rsidR="00906DD7" w:rsidRDefault="00906DD7" w:rsidP="0065333A">
      <w:pPr>
        <w:widowControl w:val="0"/>
        <w:rPr>
          <w:b/>
        </w:rPr>
      </w:pPr>
    </w:p>
    <w:p w14:paraId="4A65289E" w14:textId="77777777" w:rsidR="000E7D12" w:rsidRDefault="0065333A" w:rsidP="0065333A">
      <w:pPr>
        <w:widowControl w:val="0"/>
        <w:rPr>
          <w:b/>
        </w:rPr>
      </w:pPr>
      <w:r>
        <w:rPr>
          <w:b/>
        </w:rPr>
        <w:t>Assistant Professor</w:t>
      </w:r>
      <w:r w:rsidR="00A01912">
        <w:rPr>
          <w:b/>
        </w:rPr>
        <w:t xml:space="preserve">, </w:t>
      </w:r>
      <w:r w:rsidR="00420FE5">
        <w:rPr>
          <w:b/>
        </w:rPr>
        <w:t xml:space="preserve">Film </w:t>
      </w:r>
      <w:r w:rsidR="001D5DDF">
        <w:rPr>
          <w:b/>
        </w:rPr>
        <w:t>and</w:t>
      </w:r>
      <w:r w:rsidR="00420FE5">
        <w:rPr>
          <w:b/>
        </w:rPr>
        <w:t xml:space="preserve"> Media Studies</w:t>
      </w:r>
    </w:p>
    <w:p w14:paraId="64E747C7" w14:textId="77777777" w:rsidR="0065333A" w:rsidRPr="005A4189" w:rsidRDefault="0065333A" w:rsidP="0065333A">
      <w:pPr>
        <w:widowControl w:val="0"/>
      </w:pPr>
      <w:r>
        <w:t>Colorado State University</w:t>
      </w:r>
      <w:r w:rsidR="000E7D12">
        <w:t>, Dept. of Communication Studies</w:t>
      </w:r>
      <w:r>
        <w:t xml:space="preserve"> – August 2016-</w:t>
      </w:r>
      <w:r w:rsidR="00906DD7">
        <w:t>June 202</w:t>
      </w:r>
      <w:r w:rsidR="001867C9">
        <w:t>2</w:t>
      </w:r>
    </w:p>
    <w:p w14:paraId="5A39BBE3" w14:textId="77777777" w:rsidR="0065333A" w:rsidRDefault="0065333A" w:rsidP="0065333A">
      <w:pPr>
        <w:widowControl w:val="0"/>
        <w:rPr>
          <w:b/>
        </w:rPr>
      </w:pPr>
    </w:p>
    <w:p w14:paraId="42F36E5F" w14:textId="77777777" w:rsidR="0065333A" w:rsidRDefault="0065333A" w:rsidP="0065333A">
      <w:pPr>
        <w:widowControl w:val="0"/>
      </w:pPr>
      <w:r>
        <w:rPr>
          <w:b/>
        </w:rPr>
        <w:t>Visiting Assistant Professor</w:t>
      </w:r>
      <w:r w:rsidR="00BD26B4">
        <w:rPr>
          <w:b/>
        </w:rPr>
        <w:t xml:space="preserve">, </w:t>
      </w:r>
      <w:r w:rsidR="0078192E">
        <w:rPr>
          <w:b/>
        </w:rPr>
        <w:t>Media</w:t>
      </w:r>
      <w:r w:rsidR="00BD26B4">
        <w:rPr>
          <w:b/>
        </w:rPr>
        <w:t xml:space="preserve"> </w:t>
      </w:r>
      <w:r w:rsidR="001D5DDF">
        <w:rPr>
          <w:b/>
        </w:rPr>
        <w:t>and</w:t>
      </w:r>
      <w:r w:rsidR="00BD26B4">
        <w:rPr>
          <w:b/>
        </w:rPr>
        <w:t xml:space="preserve"> Culture</w:t>
      </w:r>
    </w:p>
    <w:p w14:paraId="7D70E272" w14:textId="77777777" w:rsidR="0065333A" w:rsidRPr="000E7D12" w:rsidRDefault="0065333A" w:rsidP="0065333A">
      <w:pPr>
        <w:widowControl w:val="0"/>
      </w:pPr>
      <w:r w:rsidRPr="000E7D12">
        <w:t>Miami University (Ohio)</w:t>
      </w:r>
      <w:r w:rsidR="000E7D12" w:rsidRPr="000E7D12">
        <w:t>, Dept. of Media, Journalism</w:t>
      </w:r>
      <w:r w:rsidR="001D5DDF">
        <w:t>,</w:t>
      </w:r>
      <w:r w:rsidR="000E7D12" w:rsidRPr="000E7D12">
        <w:t xml:space="preserve"> </w:t>
      </w:r>
      <w:r w:rsidR="001D5DDF">
        <w:t>and</w:t>
      </w:r>
      <w:r w:rsidR="000E7D12" w:rsidRPr="000E7D12">
        <w:t xml:space="preserve"> Film</w:t>
      </w:r>
      <w:r w:rsidRPr="000E7D12">
        <w:t xml:space="preserve"> – August 2015-May 2016</w:t>
      </w:r>
    </w:p>
    <w:p w14:paraId="41C8F396" w14:textId="77777777" w:rsidR="0065333A" w:rsidRDefault="0065333A" w:rsidP="0065333A">
      <w:pPr>
        <w:widowControl w:val="0"/>
        <w:rPr>
          <w:b/>
          <w:smallCaps/>
          <w:sz w:val="28"/>
        </w:rPr>
      </w:pPr>
    </w:p>
    <w:p w14:paraId="72A3D3EC" w14:textId="77777777" w:rsidR="000A587B" w:rsidRDefault="000A587B" w:rsidP="0065333A">
      <w:pPr>
        <w:widowControl w:val="0"/>
        <w:rPr>
          <w:b/>
          <w:smallCaps/>
          <w:sz w:val="28"/>
        </w:rPr>
      </w:pPr>
    </w:p>
    <w:p w14:paraId="69D0C959" w14:textId="77777777" w:rsidR="0065333A" w:rsidRPr="00FC4AC0" w:rsidRDefault="0065333A" w:rsidP="0065333A">
      <w:pPr>
        <w:widowControl w:val="0"/>
        <w:jc w:val="center"/>
        <w:rPr>
          <w:b/>
          <w:smallCaps/>
          <w:sz w:val="28"/>
        </w:rPr>
      </w:pPr>
      <w:r w:rsidRPr="00FC4AC0">
        <w:rPr>
          <w:b/>
          <w:smallCaps/>
          <w:sz w:val="28"/>
        </w:rPr>
        <w:t>Education</w:t>
      </w:r>
    </w:p>
    <w:p w14:paraId="0E27B00A" w14:textId="3CCC36C4" w:rsidR="003B23D3" w:rsidRDefault="003B23D3" w:rsidP="0065333A">
      <w:pPr>
        <w:widowControl w:val="0"/>
      </w:pPr>
    </w:p>
    <w:p w14:paraId="40176E88" w14:textId="082EC361" w:rsidR="0065333A" w:rsidRPr="00830DF1" w:rsidRDefault="0065333A" w:rsidP="0065333A">
      <w:pPr>
        <w:widowControl w:val="0"/>
      </w:pPr>
      <w:r>
        <w:t>Ph.D., Communication Arts</w:t>
      </w:r>
      <w:r w:rsidR="6B48560F">
        <w:t xml:space="preserve">. </w:t>
      </w:r>
      <w:r>
        <w:t>University of Wisconsin-Madison, 2015</w:t>
      </w:r>
    </w:p>
    <w:p w14:paraId="60061E4C" w14:textId="77777777" w:rsidR="0065333A" w:rsidRPr="00830DF1" w:rsidRDefault="0065333A" w:rsidP="0065333A">
      <w:pPr>
        <w:widowControl w:val="0"/>
        <w:ind w:left="1080"/>
      </w:pPr>
    </w:p>
    <w:p w14:paraId="6E388411" w14:textId="2A0B8DBC" w:rsidR="0065333A" w:rsidRPr="00830DF1" w:rsidRDefault="0065333A" w:rsidP="0065333A">
      <w:pPr>
        <w:widowControl w:val="0"/>
      </w:pPr>
      <w:r>
        <w:t>M.A., Radio-Television-Film</w:t>
      </w:r>
      <w:r w:rsidR="335B7B53">
        <w:t xml:space="preserve">. University </w:t>
      </w:r>
      <w:r>
        <w:t>of Texas at Austin, 2009</w:t>
      </w:r>
    </w:p>
    <w:p w14:paraId="44EAFD9C" w14:textId="77777777" w:rsidR="0065333A" w:rsidRPr="00830DF1" w:rsidRDefault="0065333A" w:rsidP="0065333A">
      <w:pPr>
        <w:widowControl w:val="0"/>
      </w:pPr>
    </w:p>
    <w:p w14:paraId="3038C164" w14:textId="67BD3B02" w:rsidR="0065333A" w:rsidRPr="00830DF1" w:rsidRDefault="0065333A" w:rsidP="0065333A">
      <w:pPr>
        <w:widowControl w:val="0"/>
      </w:pPr>
      <w:r>
        <w:t>B.A., English</w:t>
      </w:r>
      <w:r w:rsidR="55BCF883">
        <w:t xml:space="preserve">. </w:t>
      </w:r>
      <w:r>
        <w:t>Michigan State University, 2006</w:t>
      </w:r>
    </w:p>
    <w:p w14:paraId="4B94D5A5" w14:textId="77777777" w:rsidR="0065333A" w:rsidRPr="00093D47" w:rsidRDefault="0065333A" w:rsidP="0065333A">
      <w:pPr>
        <w:widowControl w:val="0"/>
        <w:rPr>
          <w:b/>
          <w:sz w:val="16"/>
        </w:rPr>
      </w:pPr>
    </w:p>
    <w:p w14:paraId="3DEEC669" w14:textId="77777777" w:rsidR="0065333A" w:rsidRPr="00093D47" w:rsidRDefault="0065333A" w:rsidP="0065333A">
      <w:pPr>
        <w:widowControl w:val="0"/>
        <w:rPr>
          <w:b/>
          <w:sz w:val="16"/>
        </w:rPr>
      </w:pPr>
    </w:p>
    <w:p w14:paraId="3656B9AB" w14:textId="77777777" w:rsidR="002C2716" w:rsidRDefault="002C2716" w:rsidP="0065333A">
      <w:pPr>
        <w:widowControl w:val="0"/>
        <w:jc w:val="center"/>
        <w:rPr>
          <w:b/>
          <w:smallCaps/>
          <w:sz w:val="28"/>
        </w:rPr>
      </w:pPr>
    </w:p>
    <w:p w14:paraId="71496E5D" w14:textId="77777777" w:rsidR="0065333A" w:rsidRPr="00830DF1" w:rsidRDefault="0065333A" w:rsidP="0065333A">
      <w:pPr>
        <w:widowControl w:val="0"/>
        <w:jc w:val="center"/>
        <w:rPr>
          <w:b/>
          <w:smallCaps/>
          <w:sz w:val="28"/>
        </w:rPr>
      </w:pPr>
      <w:r w:rsidRPr="00830DF1">
        <w:rPr>
          <w:b/>
          <w:smallCaps/>
          <w:sz w:val="28"/>
        </w:rPr>
        <w:t>Publications</w:t>
      </w:r>
    </w:p>
    <w:p w14:paraId="45FB0818" w14:textId="68AA8CE0" w:rsidR="0065333A" w:rsidRPr="00830DF1" w:rsidRDefault="0065333A" w:rsidP="0065333A">
      <w:pPr>
        <w:widowControl w:val="0"/>
        <w:rPr>
          <w:b/>
        </w:rPr>
      </w:pPr>
    </w:p>
    <w:p w14:paraId="005CDC2B" w14:textId="6E6D3561" w:rsidR="00C8277C" w:rsidRDefault="00C8277C" w:rsidP="51A5A651">
      <w:pPr>
        <w:widowControl w:val="0"/>
        <w:rPr>
          <w:b/>
          <w:bCs/>
        </w:rPr>
      </w:pPr>
      <w:r w:rsidRPr="51A5A651">
        <w:rPr>
          <w:b/>
          <w:bCs/>
        </w:rPr>
        <w:t>Book</w:t>
      </w:r>
      <w:r w:rsidR="00853BAD" w:rsidRPr="51A5A651">
        <w:rPr>
          <w:b/>
          <w:bCs/>
        </w:rPr>
        <w:t>s</w:t>
      </w:r>
      <w:r w:rsidRPr="51A5A651">
        <w:rPr>
          <w:b/>
          <w:bCs/>
        </w:rPr>
        <w:t>:</w:t>
      </w:r>
    </w:p>
    <w:p w14:paraId="53128261" w14:textId="77777777" w:rsidR="00C8277C" w:rsidRDefault="00C8277C" w:rsidP="0065333A">
      <w:pPr>
        <w:widowControl w:val="0"/>
        <w:rPr>
          <w:b/>
        </w:rPr>
      </w:pPr>
    </w:p>
    <w:p w14:paraId="24228A30" w14:textId="77777777" w:rsidR="00C8277C" w:rsidRDefault="00C14893" w:rsidP="00C82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 xml:space="preserve">2019. </w:t>
      </w:r>
      <w:r w:rsidR="00C8277C">
        <w:rPr>
          <w:rFonts w:cs="Helvetica"/>
          <w:i/>
          <w:szCs w:val="22"/>
        </w:rPr>
        <w:t>Locked Out: Regional Restrictions in Digital Entertainment Culture</w:t>
      </w:r>
      <w:r w:rsidR="00C8277C">
        <w:rPr>
          <w:rFonts w:cs="Helvetica"/>
          <w:szCs w:val="22"/>
        </w:rPr>
        <w:t xml:space="preserve">. </w:t>
      </w:r>
      <w:r w:rsidR="0007364F">
        <w:rPr>
          <w:rFonts w:cs="Helvetica"/>
          <w:szCs w:val="22"/>
        </w:rPr>
        <w:t>New York: NYU Press</w:t>
      </w:r>
      <w:r w:rsidR="00C8277C">
        <w:rPr>
          <w:rFonts w:cs="Helvetica"/>
          <w:szCs w:val="22"/>
        </w:rPr>
        <w:t>.</w:t>
      </w:r>
    </w:p>
    <w:p w14:paraId="62486C05" w14:textId="77777777" w:rsidR="00C8277C" w:rsidRDefault="00C8277C" w:rsidP="0065333A">
      <w:pPr>
        <w:widowControl w:val="0"/>
        <w:rPr>
          <w:b/>
        </w:rPr>
      </w:pPr>
    </w:p>
    <w:p w14:paraId="22E3F034" w14:textId="77777777" w:rsidR="00FC4AC0" w:rsidRDefault="00FC4AC0" w:rsidP="51A5A651">
      <w:pPr>
        <w:widowControl w:val="0"/>
        <w:rPr>
          <w:b/>
          <w:bCs/>
        </w:rPr>
      </w:pPr>
    </w:p>
    <w:p w14:paraId="7C31B231" w14:textId="7B2DB0C8" w:rsidR="0065333A" w:rsidRPr="00830DF1" w:rsidRDefault="0065333A" w:rsidP="51A5A651">
      <w:pPr>
        <w:widowControl w:val="0"/>
        <w:rPr>
          <w:b/>
          <w:bCs/>
        </w:rPr>
      </w:pPr>
      <w:r w:rsidRPr="51A5A651">
        <w:rPr>
          <w:b/>
          <w:bCs/>
        </w:rPr>
        <w:t>Peer-reviewed Journal Articles:</w:t>
      </w:r>
    </w:p>
    <w:p w14:paraId="1299C43A" w14:textId="77777777" w:rsidR="0065333A" w:rsidRPr="00830DF1" w:rsidRDefault="0065333A" w:rsidP="0065333A">
      <w:pPr>
        <w:widowControl w:val="0"/>
        <w:rPr>
          <w:b/>
        </w:rPr>
      </w:pPr>
    </w:p>
    <w:p w14:paraId="6ED7222F" w14:textId="17C4D4E2" w:rsidR="00A72D08" w:rsidRPr="00EA10D5" w:rsidRDefault="00DD3ED6" w:rsidP="00073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  <w:lang w:val="en"/>
        </w:rPr>
      </w:pPr>
      <w:r w:rsidRPr="00EA10D5">
        <w:rPr>
          <w:rFonts w:cs="Helvetica"/>
          <w:szCs w:val="22"/>
        </w:rPr>
        <w:t>Forthcoming</w:t>
      </w:r>
      <w:r w:rsidR="00145B8E" w:rsidRPr="00EA10D5">
        <w:rPr>
          <w:rFonts w:cs="Helvetica"/>
          <w:szCs w:val="22"/>
        </w:rPr>
        <w:t xml:space="preserve"> 202</w:t>
      </w:r>
      <w:r w:rsidR="00A72D08" w:rsidRPr="00EA10D5">
        <w:rPr>
          <w:rFonts w:cs="Helvetica"/>
          <w:szCs w:val="22"/>
        </w:rPr>
        <w:t>4</w:t>
      </w:r>
      <w:r w:rsidRPr="00EA10D5">
        <w:rPr>
          <w:rFonts w:cs="Helvetica"/>
          <w:szCs w:val="22"/>
        </w:rPr>
        <w:t>.</w:t>
      </w:r>
      <w:r w:rsidR="00A72D08" w:rsidRPr="00EA10D5">
        <w:rPr>
          <w:rFonts w:cs="Helvetica"/>
          <w:szCs w:val="22"/>
        </w:rPr>
        <w:t xml:space="preserve"> </w:t>
      </w:r>
      <w:r w:rsidR="00EA10D5" w:rsidRPr="00EA10D5">
        <w:rPr>
          <w:rFonts w:cs="Helvetica"/>
          <w:szCs w:val="22"/>
        </w:rPr>
        <w:t>“</w:t>
      </w:r>
      <w:r w:rsidR="00EA10D5" w:rsidRPr="00EA10D5">
        <w:rPr>
          <w:rFonts w:cs="Helvetica"/>
          <w:szCs w:val="22"/>
          <w:lang w:val="en"/>
        </w:rPr>
        <w:t>The Obama Coalition as a Model for Mass Audience: Higher Ground Productions, Consensus Taste, and Streaming Media’s Centrism</w:t>
      </w:r>
      <w:r w:rsidR="00EA10D5" w:rsidRPr="00EA10D5">
        <w:rPr>
          <w:rFonts w:cs="Helvetica"/>
          <w:szCs w:val="22"/>
        </w:rPr>
        <w:t xml:space="preserve">.” </w:t>
      </w:r>
      <w:r w:rsidR="005A4EB8" w:rsidRPr="00EA10D5">
        <w:rPr>
          <w:rFonts w:cs="Helvetica"/>
          <w:i/>
          <w:iCs/>
          <w:szCs w:val="22"/>
        </w:rPr>
        <w:t>The Velvet Light Trap</w:t>
      </w:r>
      <w:r w:rsidR="00EA10D5">
        <w:rPr>
          <w:rFonts w:cs="Helvetica"/>
          <w:szCs w:val="22"/>
        </w:rPr>
        <w:t>.</w:t>
      </w:r>
    </w:p>
    <w:p w14:paraId="239ACB40" w14:textId="77777777" w:rsidR="00A72D08" w:rsidRDefault="00A72D08" w:rsidP="00073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</w:p>
    <w:p w14:paraId="5D575F9B" w14:textId="42A8ECB0" w:rsidR="00DD3ED6" w:rsidRPr="00DD3ED6" w:rsidRDefault="00EA10D5" w:rsidP="00073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2"/>
        </w:rPr>
      </w:pPr>
      <w:r>
        <w:rPr>
          <w:rFonts w:cs="Helvetica"/>
          <w:szCs w:val="22"/>
        </w:rPr>
        <w:t xml:space="preserve">2023, </w:t>
      </w:r>
      <w:r w:rsidR="00DD3ED6">
        <w:rPr>
          <w:rFonts w:cs="Helvetica"/>
          <w:szCs w:val="22"/>
        </w:rPr>
        <w:t xml:space="preserve">Kit Hughes and </w:t>
      </w:r>
      <w:r w:rsidR="00DD3ED6" w:rsidRPr="00BE609F">
        <w:rPr>
          <w:rFonts w:cs="Helvetica"/>
          <w:szCs w:val="22"/>
        </w:rPr>
        <w:t>Evan Elkins</w:t>
      </w:r>
      <w:r w:rsidR="00DD3ED6">
        <w:rPr>
          <w:rFonts w:cs="Helvetica"/>
          <w:szCs w:val="22"/>
        </w:rPr>
        <w:t xml:space="preserve">, </w:t>
      </w:r>
      <w:r w:rsidR="00DD3ED6" w:rsidRPr="00396791">
        <w:rPr>
          <w:rFonts w:cs="Helvetica"/>
          <w:szCs w:val="22"/>
        </w:rPr>
        <w:t>“Silicon Valley’s Team: The Golden State Warriors, Datafied Managerialism, and Basketball’s Racialized Geography</w:t>
      </w:r>
      <w:r w:rsidR="00DD3ED6">
        <w:rPr>
          <w:rFonts w:cs="Helvetica"/>
          <w:szCs w:val="22"/>
        </w:rPr>
        <w:t>.</w:t>
      </w:r>
      <w:r w:rsidR="00DD3ED6" w:rsidRPr="00396791">
        <w:rPr>
          <w:rFonts w:cs="Helvetica"/>
          <w:szCs w:val="22"/>
        </w:rPr>
        <w:t>”</w:t>
      </w:r>
      <w:r w:rsidR="00DD3ED6">
        <w:rPr>
          <w:rFonts w:cs="Helvetica"/>
          <w:szCs w:val="22"/>
        </w:rPr>
        <w:t xml:space="preserve"> </w:t>
      </w:r>
      <w:r w:rsidR="00DD3ED6">
        <w:rPr>
          <w:rFonts w:cs="Helvetica"/>
          <w:i/>
          <w:iCs/>
          <w:szCs w:val="22"/>
        </w:rPr>
        <w:t>American Quarterly</w:t>
      </w:r>
      <w:r>
        <w:rPr>
          <w:rFonts w:cs="Helvetica"/>
          <w:szCs w:val="22"/>
        </w:rPr>
        <w:t xml:space="preserve"> </w:t>
      </w:r>
      <w:r w:rsidR="00140CC2">
        <w:rPr>
          <w:rFonts w:cs="Helvetica"/>
          <w:szCs w:val="22"/>
        </w:rPr>
        <w:t xml:space="preserve">75.3: </w:t>
      </w:r>
      <w:r w:rsidR="00D634AD">
        <w:rPr>
          <w:rFonts w:cs="Helvetica"/>
          <w:szCs w:val="22"/>
        </w:rPr>
        <w:lastRenderedPageBreak/>
        <w:t>471-99</w:t>
      </w:r>
      <w:r w:rsidR="00DD3ED6">
        <w:rPr>
          <w:rFonts w:cs="Helvetica"/>
          <w:szCs w:val="22"/>
        </w:rPr>
        <w:t>.</w:t>
      </w:r>
    </w:p>
    <w:p w14:paraId="7EEDB272" w14:textId="77777777" w:rsidR="00DD3ED6" w:rsidRDefault="00DD3ED6" w:rsidP="00073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</w:p>
    <w:p w14:paraId="58A7E9AF" w14:textId="7BFB9E1D" w:rsidR="001F6F7C" w:rsidRDefault="0011329D" w:rsidP="00073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2019.</w:t>
      </w:r>
      <w:r w:rsidR="001F6F7C">
        <w:rPr>
          <w:rFonts w:cs="Helvetica"/>
          <w:szCs w:val="22"/>
        </w:rPr>
        <w:t xml:space="preserve"> “Algorithmic Cosmopolitanism: On the Global Claims of Digital Entertainment Platforms.” </w:t>
      </w:r>
      <w:r w:rsidR="001F6F7C">
        <w:rPr>
          <w:rFonts w:cs="Helvetica"/>
          <w:i/>
          <w:szCs w:val="22"/>
        </w:rPr>
        <w:t>Critical Studies in Media Communication</w:t>
      </w:r>
      <w:r w:rsidR="000012A2">
        <w:rPr>
          <w:rFonts w:cs="Helvetica"/>
          <w:szCs w:val="22"/>
        </w:rPr>
        <w:t xml:space="preserve"> </w:t>
      </w:r>
      <w:r w:rsidR="00ED1AAD">
        <w:rPr>
          <w:rFonts w:cs="Helvetica"/>
          <w:szCs w:val="22"/>
        </w:rPr>
        <w:t>36.4: 376-</w:t>
      </w:r>
      <w:r w:rsidR="005D0F24">
        <w:rPr>
          <w:rFonts w:cs="Helvetica"/>
          <w:szCs w:val="22"/>
        </w:rPr>
        <w:t>389</w:t>
      </w:r>
      <w:r w:rsidR="000012A2">
        <w:rPr>
          <w:rFonts w:cs="Helvetica"/>
          <w:szCs w:val="22"/>
        </w:rPr>
        <w:t>.</w:t>
      </w:r>
    </w:p>
    <w:p w14:paraId="4DDBEF00" w14:textId="77777777" w:rsidR="001F6F7C" w:rsidRDefault="001F6F7C" w:rsidP="00073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</w:p>
    <w:p w14:paraId="4C6EC522" w14:textId="77777777" w:rsidR="000731FE" w:rsidRPr="005C1F7E" w:rsidRDefault="00A3712F" w:rsidP="00073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2018</w:t>
      </w:r>
      <w:r w:rsidR="000731FE">
        <w:rPr>
          <w:rFonts w:cs="Helvetica"/>
          <w:szCs w:val="22"/>
        </w:rPr>
        <w:t xml:space="preserve">. “Powered by Netflix: Speed-Test Services and Video-on-Demand’s Global Development Projects.” </w:t>
      </w:r>
      <w:r w:rsidR="000731FE">
        <w:rPr>
          <w:rFonts w:cs="Helvetica"/>
          <w:i/>
          <w:szCs w:val="22"/>
        </w:rPr>
        <w:t>Media, Culture &amp; Society</w:t>
      </w:r>
      <w:r w:rsidR="00B521B5">
        <w:rPr>
          <w:rFonts w:cs="Helvetica"/>
          <w:szCs w:val="22"/>
        </w:rPr>
        <w:t xml:space="preserve"> 40.6: 838-855.</w:t>
      </w:r>
    </w:p>
    <w:p w14:paraId="3461D779" w14:textId="77777777" w:rsidR="000731FE" w:rsidRDefault="000731FE" w:rsidP="0065333A">
      <w:pPr>
        <w:widowControl w:val="0"/>
      </w:pPr>
    </w:p>
    <w:p w14:paraId="5D32F14D" w14:textId="77777777" w:rsidR="0065333A" w:rsidRPr="00830DF1" w:rsidRDefault="0065333A" w:rsidP="0065333A">
      <w:pPr>
        <w:widowControl w:val="0"/>
      </w:pPr>
      <w:r>
        <w:t>2016</w:t>
      </w:r>
      <w:r w:rsidRPr="00830DF1">
        <w:t xml:space="preserve">. “The DVD Region Code System: Standardizing Home Video’s Disjunctive Global Flows.” </w:t>
      </w:r>
      <w:r w:rsidRPr="00830DF1">
        <w:rPr>
          <w:i/>
        </w:rPr>
        <w:t>International Journal of Cultural Studies</w:t>
      </w:r>
      <w:r w:rsidR="00B521B5">
        <w:t xml:space="preserve"> 19.2</w:t>
      </w:r>
      <w:r>
        <w:t>: 225-240.</w:t>
      </w:r>
    </w:p>
    <w:p w14:paraId="3CF2D8B6" w14:textId="77777777" w:rsidR="0065333A" w:rsidRDefault="0065333A" w:rsidP="0065333A"/>
    <w:p w14:paraId="0DF774B0" w14:textId="77777777" w:rsidR="0065333A" w:rsidRPr="00830DF1" w:rsidRDefault="0065333A" w:rsidP="0065333A">
      <w:r>
        <w:t xml:space="preserve">2015. Jeremy Morris and Evan Elkins, </w:t>
      </w:r>
      <w:r w:rsidRPr="00830DF1">
        <w:t xml:space="preserve">“There’s a History for That: Apps and </w:t>
      </w:r>
      <w:r>
        <w:t>Mundane</w:t>
      </w:r>
      <w:r w:rsidRPr="00830DF1">
        <w:t xml:space="preserve"> Software as Commodity</w:t>
      </w:r>
      <w:r>
        <w:t>.</w:t>
      </w:r>
      <w:r w:rsidRPr="00830DF1">
        <w:t>”</w:t>
      </w:r>
      <w: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Fibreculture</w:t>
      </w:r>
      <w:proofErr w:type="spellEnd"/>
      <w:r>
        <w:rPr>
          <w:i/>
        </w:rPr>
        <w:t xml:space="preserve"> Journal</w:t>
      </w:r>
      <w:r>
        <w:t xml:space="preserve"> 25. </w:t>
      </w:r>
      <w:r w:rsidRPr="00734729">
        <w:t>http://twentyfive.fibreculturejournal.org/fcj-181-theres-a-history-for-that-apps-an</w:t>
      </w:r>
      <w:r w:rsidR="00622FD6">
        <w:t>d-mundane-software-as-commodity</w:t>
      </w:r>
    </w:p>
    <w:p w14:paraId="0FB78278" w14:textId="77777777" w:rsidR="0065333A" w:rsidRDefault="0065333A" w:rsidP="0065333A">
      <w:pPr>
        <w:widowControl w:val="0"/>
      </w:pPr>
    </w:p>
    <w:p w14:paraId="72B21B23" w14:textId="77777777" w:rsidR="0065333A" w:rsidRPr="00830DF1" w:rsidRDefault="0065333A" w:rsidP="0065333A">
      <w:pPr>
        <w:widowControl w:val="0"/>
      </w:pPr>
      <w:r>
        <w:t>2015</w:t>
      </w:r>
      <w:r w:rsidRPr="00830DF1">
        <w:t xml:space="preserve">. “‘The Kind of Program Service All the People Want’: Pat Weaver’s Failed Fourth Network.” </w:t>
      </w:r>
      <w:r w:rsidRPr="00830DF1">
        <w:rPr>
          <w:i/>
        </w:rPr>
        <w:t>Historical Journal of Film, Radio, and Television</w:t>
      </w:r>
      <w:r w:rsidR="00B521B5">
        <w:t xml:space="preserve"> 35.1</w:t>
      </w:r>
      <w:r>
        <w:t>: 176-194.</w:t>
      </w:r>
    </w:p>
    <w:p w14:paraId="1FC39945" w14:textId="77777777" w:rsidR="0065333A" w:rsidRPr="00830DF1" w:rsidRDefault="0065333A" w:rsidP="0065333A">
      <w:pPr>
        <w:widowControl w:val="0"/>
      </w:pPr>
    </w:p>
    <w:p w14:paraId="28275310" w14:textId="77777777" w:rsidR="0065333A" w:rsidRDefault="0065333A" w:rsidP="0065333A">
      <w:pPr>
        <w:widowControl w:val="0"/>
      </w:pPr>
      <w:r>
        <w:t>2014</w:t>
      </w:r>
      <w:r w:rsidRPr="00830DF1">
        <w:t xml:space="preserve">. “Cultural Identity and Subcultural Forums: The Post-network Politics of Adult Swim.” </w:t>
      </w:r>
      <w:r w:rsidRPr="00830DF1">
        <w:rPr>
          <w:i/>
        </w:rPr>
        <w:t>Television and New Media</w:t>
      </w:r>
      <w:r w:rsidR="00B521B5">
        <w:t xml:space="preserve"> 15.7</w:t>
      </w:r>
      <w:r>
        <w:t xml:space="preserve">: </w:t>
      </w:r>
      <w:r w:rsidRPr="00830DF1">
        <w:t>595-610.</w:t>
      </w:r>
    </w:p>
    <w:p w14:paraId="0562CB0E" w14:textId="77777777" w:rsidR="007E777F" w:rsidRDefault="007E777F" w:rsidP="0065333A">
      <w:pPr>
        <w:widowControl w:val="0"/>
        <w:rPr>
          <w:b/>
        </w:rPr>
      </w:pPr>
    </w:p>
    <w:p w14:paraId="34CE0A41" w14:textId="77777777" w:rsidR="007E777F" w:rsidRDefault="007E777F" w:rsidP="0065333A">
      <w:pPr>
        <w:widowControl w:val="0"/>
        <w:rPr>
          <w:b/>
        </w:rPr>
      </w:pPr>
    </w:p>
    <w:p w14:paraId="79AF98FC" w14:textId="77777777" w:rsidR="0065333A" w:rsidRPr="00830DF1" w:rsidRDefault="0065333A" w:rsidP="0065333A">
      <w:pPr>
        <w:widowControl w:val="0"/>
        <w:rPr>
          <w:b/>
        </w:rPr>
      </w:pPr>
      <w:r w:rsidRPr="00830DF1">
        <w:rPr>
          <w:b/>
        </w:rPr>
        <w:t xml:space="preserve">Chapters in Edited Collections: </w:t>
      </w:r>
    </w:p>
    <w:p w14:paraId="62EBF3C5" w14:textId="77777777" w:rsidR="0096123B" w:rsidRDefault="0096123B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</w:p>
    <w:p w14:paraId="3C9D2085" w14:textId="77777777" w:rsidR="00EC0365" w:rsidRDefault="00EC0365" w:rsidP="00F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2022</w:t>
      </w:r>
      <w:r>
        <w:t xml:space="preserve">. </w:t>
      </w:r>
      <w:r>
        <w:rPr>
          <w:rFonts w:cs="Helvetica"/>
          <w:szCs w:val="22"/>
        </w:rPr>
        <w:t xml:space="preserve">“Hulu: Negotiating National and International Streaming” in </w:t>
      </w:r>
      <w:r>
        <w:rPr>
          <w:rFonts w:cs="Helvetica"/>
          <w:i/>
          <w:szCs w:val="22"/>
        </w:rPr>
        <w:t>From Networks to Netflix: A Guide to Changing Channels</w:t>
      </w:r>
      <w:r>
        <w:rPr>
          <w:rFonts w:cs="Helvetica"/>
          <w:iCs/>
          <w:szCs w:val="22"/>
        </w:rPr>
        <w:t>, 2</w:t>
      </w:r>
      <w:r w:rsidRPr="00EC0365">
        <w:rPr>
          <w:rFonts w:cs="Helvetica"/>
          <w:iCs/>
          <w:szCs w:val="22"/>
          <w:vertAlign w:val="superscript"/>
        </w:rPr>
        <w:t>nd</w:t>
      </w:r>
      <w:r>
        <w:rPr>
          <w:rFonts w:cs="Helvetica"/>
          <w:iCs/>
          <w:szCs w:val="22"/>
        </w:rPr>
        <w:t xml:space="preserve"> ed</w:t>
      </w:r>
      <w:r>
        <w:rPr>
          <w:rFonts w:cs="Helvetica"/>
          <w:i/>
          <w:szCs w:val="22"/>
        </w:rPr>
        <w:t>.</w:t>
      </w:r>
      <w:r>
        <w:rPr>
          <w:rFonts w:cs="Helvetica"/>
          <w:szCs w:val="22"/>
        </w:rPr>
        <w:t xml:space="preserve"> Derek Johnson, ed. Routledge. [revised and updated version of 2018 essay]</w:t>
      </w:r>
    </w:p>
    <w:p w14:paraId="6D98A12B" w14:textId="77777777" w:rsidR="00EC0365" w:rsidRDefault="00EC0365" w:rsidP="00F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</w:p>
    <w:p w14:paraId="2BDD0A24" w14:textId="77777777" w:rsidR="00F81A11" w:rsidRPr="00F81A11" w:rsidRDefault="00F81A11" w:rsidP="00F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szCs w:val="22"/>
        </w:rPr>
      </w:pPr>
      <w:r>
        <w:rPr>
          <w:rFonts w:cs="Helvetica"/>
          <w:szCs w:val="22"/>
        </w:rPr>
        <w:t>2021.</w:t>
      </w:r>
      <w:r w:rsidRPr="00F81A11">
        <w:rPr>
          <w:rFonts w:cs="Helvetica"/>
          <w:szCs w:val="22"/>
        </w:rPr>
        <w:t xml:space="preserve"> </w:t>
      </w:r>
      <w:r>
        <w:rPr>
          <w:rFonts w:cs="Helvetica"/>
          <w:szCs w:val="22"/>
        </w:rPr>
        <w:t>“‘</w:t>
      </w:r>
      <w:r w:rsidRPr="00F81A11">
        <w:rPr>
          <w:rFonts w:cs="Helvetica"/>
          <w:szCs w:val="22"/>
        </w:rPr>
        <w:t>Sorry About That</w:t>
      </w:r>
      <w:r>
        <w:rPr>
          <w:rFonts w:cs="Helvetica"/>
          <w:szCs w:val="22"/>
        </w:rPr>
        <w:t>’</w:t>
      </w:r>
      <w:r w:rsidRPr="00F81A11">
        <w:rPr>
          <w:rFonts w:cs="Helvetica"/>
          <w:szCs w:val="22"/>
        </w:rPr>
        <w:t xml:space="preserve">: Hopes and Promises of </w:t>
      </w:r>
      <w:proofErr w:type="spellStart"/>
      <w:r w:rsidRPr="00F81A11">
        <w:rPr>
          <w:rFonts w:cs="Helvetica"/>
          <w:szCs w:val="22"/>
        </w:rPr>
        <w:t>Geoblocking's</w:t>
      </w:r>
      <w:proofErr w:type="spellEnd"/>
      <w:r w:rsidRPr="00F81A11">
        <w:rPr>
          <w:rFonts w:cs="Helvetica"/>
          <w:szCs w:val="22"/>
        </w:rPr>
        <w:t xml:space="preserve"> End</w:t>
      </w:r>
      <w:r>
        <w:rPr>
          <w:rFonts w:cs="Helvetica"/>
          <w:szCs w:val="22"/>
        </w:rPr>
        <w:t xml:space="preserve">.” </w:t>
      </w:r>
      <w:r w:rsidRPr="00F81A11">
        <w:rPr>
          <w:rFonts w:cs="Helvetica"/>
          <w:szCs w:val="22"/>
        </w:rPr>
        <w:t xml:space="preserve">In </w:t>
      </w:r>
      <w:r w:rsidRPr="00F81A11">
        <w:rPr>
          <w:rFonts w:cs="Helvetica"/>
          <w:i/>
          <w:szCs w:val="22"/>
        </w:rPr>
        <w:t>Digital Media Distribution</w:t>
      </w:r>
      <w:r>
        <w:rPr>
          <w:rFonts w:cs="Helvetica"/>
          <w:i/>
          <w:szCs w:val="22"/>
        </w:rPr>
        <w:t xml:space="preserve"> </w:t>
      </w:r>
      <w:r w:rsidRPr="00F81A11">
        <w:rPr>
          <w:rFonts w:cs="Helvetica"/>
          <w:i/>
          <w:szCs w:val="22"/>
        </w:rPr>
        <w:t>Portals, Platforms, Pipelines</w:t>
      </w:r>
      <w:r>
        <w:rPr>
          <w:rFonts w:cs="Helvetica"/>
          <w:szCs w:val="22"/>
        </w:rPr>
        <w:t>.</w:t>
      </w:r>
      <w:r w:rsidRPr="00F81A11">
        <w:rPr>
          <w:rFonts w:cs="Helvetica"/>
          <w:szCs w:val="22"/>
        </w:rPr>
        <w:t xml:space="preserve"> Courtney Brannon Donoghue, Timothy Havens, Paul McDonald,</w:t>
      </w:r>
      <w:r>
        <w:rPr>
          <w:rFonts w:cs="Helvetica"/>
          <w:szCs w:val="22"/>
        </w:rPr>
        <w:t xml:space="preserve"> eds.</w:t>
      </w:r>
      <w:r>
        <w:rPr>
          <w:rFonts w:cs="Helvetica"/>
          <w:i/>
          <w:szCs w:val="22"/>
        </w:rPr>
        <w:t xml:space="preserve"> </w:t>
      </w:r>
      <w:r w:rsidRPr="00F81A11">
        <w:rPr>
          <w:rFonts w:cs="Helvetica"/>
          <w:szCs w:val="22"/>
        </w:rPr>
        <w:t>NYU Press.</w:t>
      </w:r>
    </w:p>
    <w:p w14:paraId="2946DB82" w14:textId="77777777" w:rsidR="00F81A11" w:rsidRDefault="00F81A11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</w:p>
    <w:p w14:paraId="19574A57" w14:textId="77777777" w:rsidR="00F330C6" w:rsidRDefault="00721814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2021</w:t>
      </w:r>
      <w:r w:rsidR="00F330C6">
        <w:rPr>
          <w:rFonts w:cs="Helvetica"/>
          <w:szCs w:val="22"/>
        </w:rPr>
        <w:t xml:space="preserve">. “Streaming Diplomacy: Netflix’s Domestic Politics and Foreign Policy” in </w:t>
      </w:r>
      <w:r w:rsidR="00F330C6">
        <w:rPr>
          <w:rFonts w:cs="Helvetica"/>
          <w:i/>
          <w:szCs w:val="22"/>
        </w:rPr>
        <w:t xml:space="preserve">The Routledge </w:t>
      </w:r>
      <w:r w:rsidR="00EA7DD6">
        <w:rPr>
          <w:rFonts w:cs="Helvetica"/>
          <w:i/>
          <w:szCs w:val="22"/>
        </w:rPr>
        <w:t>Handbook of</w:t>
      </w:r>
      <w:r w:rsidR="00F330C6">
        <w:rPr>
          <w:rFonts w:cs="Helvetica"/>
          <w:i/>
          <w:szCs w:val="22"/>
        </w:rPr>
        <w:t xml:space="preserve"> Media and Globalization</w:t>
      </w:r>
      <w:r w:rsidR="00F330C6">
        <w:rPr>
          <w:rFonts w:cs="Helvetica"/>
          <w:szCs w:val="22"/>
        </w:rPr>
        <w:t xml:space="preserve">. Dal Yong </w:t>
      </w:r>
      <w:proofErr w:type="spellStart"/>
      <w:r w:rsidR="00F330C6">
        <w:rPr>
          <w:rFonts w:cs="Helvetica"/>
          <w:szCs w:val="22"/>
        </w:rPr>
        <w:t>Jin</w:t>
      </w:r>
      <w:proofErr w:type="spellEnd"/>
      <w:r w:rsidR="00F330C6">
        <w:rPr>
          <w:rFonts w:cs="Helvetica"/>
          <w:szCs w:val="22"/>
        </w:rPr>
        <w:t>, ed. Routledge.</w:t>
      </w:r>
    </w:p>
    <w:p w14:paraId="5997CC1D" w14:textId="77777777" w:rsidR="00B06785" w:rsidRDefault="00B06785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</w:p>
    <w:p w14:paraId="1A5DF65A" w14:textId="77777777" w:rsidR="0065333A" w:rsidRDefault="008A2664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2019</w:t>
      </w:r>
      <w:r w:rsidR="00272615">
        <w:rPr>
          <w:rFonts w:cs="Helvetica"/>
          <w:szCs w:val="22"/>
        </w:rPr>
        <w:t>.</w:t>
      </w:r>
      <w:r w:rsidR="0065333A">
        <w:rPr>
          <w:rFonts w:cs="Helvetica"/>
          <w:szCs w:val="22"/>
        </w:rPr>
        <w:t xml:space="preserve"> “The </w:t>
      </w:r>
      <w:r w:rsidR="00E07791">
        <w:rPr>
          <w:rFonts w:cs="Helvetica"/>
          <w:szCs w:val="22"/>
        </w:rPr>
        <w:t xml:space="preserve">Changing </w:t>
      </w:r>
      <w:r w:rsidR="0065333A">
        <w:rPr>
          <w:rFonts w:cs="Helvetica"/>
          <w:szCs w:val="22"/>
        </w:rPr>
        <w:t>Scale</w:t>
      </w:r>
      <w:r w:rsidR="00E07791">
        <w:rPr>
          <w:rFonts w:cs="Helvetica"/>
          <w:szCs w:val="22"/>
        </w:rPr>
        <w:t>s</w:t>
      </w:r>
      <w:r w:rsidR="0065333A">
        <w:rPr>
          <w:rFonts w:cs="Helvetica"/>
          <w:szCs w:val="22"/>
        </w:rPr>
        <w:t xml:space="preserve"> of Diasporic Media Retail” in </w:t>
      </w:r>
      <w:r w:rsidR="0065333A">
        <w:rPr>
          <w:rFonts w:cs="Helvetica"/>
          <w:i/>
          <w:szCs w:val="22"/>
        </w:rPr>
        <w:t>Point of Sale: Analyzing Media Retail</w:t>
      </w:r>
      <w:r w:rsidR="0065333A">
        <w:rPr>
          <w:rFonts w:cs="Helvetica"/>
          <w:szCs w:val="22"/>
        </w:rPr>
        <w:t>. Derek Johnson and Daniel Herbert, eds. Rutgers University Press.</w:t>
      </w:r>
    </w:p>
    <w:p w14:paraId="110FFD37" w14:textId="77777777" w:rsidR="0065333A" w:rsidRDefault="0065333A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421B467" w14:textId="77777777" w:rsidR="0065333A" w:rsidRPr="00D93334" w:rsidRDefault="00823B2D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  <w:r>
        <w:t>2018</w:t>
      </w:r>
      <w:r w:rsidR="0065333A">
        <w:t xml:space="preserve">. </w:t>
      </w:r>
      <w:r w:rsidR="0065333A">
        <w:rPr>
          <w:rFonts w:cs="Helvetica"/>
          <w:szCs w:val="22"/>
        </w:rPr>
        <w:t xml:space="preserve">“Hulu: </w:t>
      </w:r>
      <w:proofErr w:type="spellStart"/>
      <w:r w:rsidR="0065333A">
        <w:rPr>
          <w:rFonts w:cs="Helvetica"/>
          <w:szCs w:val="22"/>
        </w:rPr>
        <w:t>Geoblocking</w:t>
      </w:r>
      <w:proofErr w:type="spellEnd"/>
      <w:r w:rsidR="0065333A">
        <w:rPr>
          <w:rFonts w:cs="Helvetica"/>
          <w:szCs w:val="22"/>
        </w:rPr>
        <w:t xml:space="preserve"> Nat</w:t>
      </w:r>
      <w:r w:rsidR="0078192E">
        <w:rPr>
          <w:rFonts w:cs="Helvetica"/>
          <w:szCs w:val="22"/>
        </w:rPr>
        <w:t xml:space="preserve">ional TV in an On-demand Era” </w:t>
      </w:r>
      <w:r w:rsidR="0065333A">
        <w:rPr>
          <w:rFonts w:cs="Helvetica"/>
          <w:szCs w:val="22"/>
        </w:rPr>
        <w:t xml:space="preserve">in </w:t>
      </w:r>
      <w:r w:rsidR="00610B69">
        <w:rPr>
          <w:rFonts w:cs="Helvetica"/>
          <w:i/>
          <w:szCs w:val="22"/>
        </w:rPr>
        <w:t>From Networks to Netflix</w:t>
      </w:r>
      <w:r w:rsidR="0065333A">
        <w:rPr>
          <w:rFonts w:cs="Helvetica"/>
          <w:i/>
          <w:szCs w:val="22"/>
        </w:rPr>
        <w:t>: A Guide to Changing Channels.</w:t>
      </w:r>
      <w:r w:rsidR="0065333A">
        <w:rPr>
          <w:rFonts w:cs="Helvetica"/>
          <w:szCs w:val="22"/>
        </w:rPr>
        <w:t xml:space="preserve"> Derek Johnson, ed. </w:t>
      </w:r>
      <w:r w:rsidR="0078192E">
        <w:rPr>
          <w:rFonts w:cs="Helvetica"/>
          <w:szCs w:val="22"/>
        </w:rPr>
        <w:t>R</w:t>
      </w:r>
      <w:r w:rsidR="00610B69">
        <w:rPr>
          <w:rFonts w:cs="Helvetica"/>
          <w:szCs w:val="22"/>
        </w:rPr>
        <w:t>outledge.</w:t>
      </w:r>
    </w:p>
    <w:p w14:paraId="6B699379" w14:textId="77777777" w:rsidR="0065333A" w:rsidRDefault="0065333A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F88A44E" w14:textId="77777777" w:rsidR="0065333A" w:rsidRDefault="007E777F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2018</w:t>
      </w:r>
      <w:r w:rsidR="0065333A">
        <w:t xml:space="preserve">. “The New Logic of the Absurd: </w:t>
      </w:r>
      <w:r w:rsidR="0065333A">
        <w:rPr>
          <w:i/>
        </w:rPr>
        <w:t>The Eric André Show</w:t>
      </w:r>
      <w:r w:rsidR="0065333A">
        <w:t xml:space="preserve">” in </w:t>
      </w:r>
      <w:r w:rsidR="0065333A">
        <w:rPr>
          <w:i/>
        </w:rPr>
        <w:t>The Comedy Studies Reader</w:t>
      </w:r>
      <w:r w:rsidR="0065333A">
        <w:t>. Nick Marx and Matt Sienkiewicz,</w:t>
      </w:r>
      <w:r w:rsidR="00E960A6">
        <w:t xml:space="preserve"> eds. University of Texas Press: 57-70.</w:t>
      </w:r>
    </w:p>
    <w:p w14:paraId="3FE9F23F" w14:textId="77777777" w:rsidR="0065333A" w:rsidRDefault="0065333A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2085340" w14:textId="77777777" w:rsidR="0065333A" w:rsidRPr="00065431" w:rsidRDefault="0065333A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2016. “Excessive Stand-Up, the Culture Wars, and ‘90s TV” in </w:t>
      </w:r>
      <w:r>
        <w:rPr>
          <w:i/>
        </w:rPr>
        <w:t>Taboo Comedy: Television and Controversial Humor</w:t>
      </w:r>
      <w:r>
        <w:t xml:space="preserve">, Chiara </w:t>
      </w:r>
      <w:proofErr w:type="spellStart"/>
      <w:r>
        <w:t>Bucaria</w:t>
      </w:r>
      <w:proofErr w:type="spellEnd"/>
      <w:r>
        <w:t xml:space="preserve"> and Luca Barra. Palgrave MacMillan: 139-154.</w:t>
      </w:r>
    </w:p>
    <w:p w14:paraId="1F72F646" w14:textId="77777777" w:rsidR="0065333A" w:rsidRDefault="0065333A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26881F5" w14:textId="77777777" w:rsidR="0065333A" w:rsidRDefault="0065333A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2016. “The United States of America: </w:t>
      </w:r>
      <w:proofErr w:type="spellStart"/>
      <w:r>
        <w:t>Geoblocking</w:t>
      </w:r>
      <w:proofErr w:type="spellEnd"/>
      <w:r>
        <w:t xml:space="preserve"> in a Privileged Market” in </w:t>
      </w:r>
      <w:proofErr w:type="spellStart"/>
      <w:r>
        <w:rPr>
          <w:i/>
        </w:rPr>
        <w:t>Geoblocking</w:t>
      </w:r>
      <w:proofErr w:type="spellEnd"/>
      <w:r>
        <w:rPr>
          <w:i/>
        </w:rPr>
        <w:t xml:space="preserve"> and Global Video Cultures</w:t>
      </w:r>
      <w:r>
        <w:t>. Ramon Lobato and James Meese, eds. Institute of Networked Cultures: 190-199.</w:t>
      </w:r>
    </w:p>
    <w:p w14:paraId="08CE6F91" w14:textId="77777777" w:rsidR="0065333A" w:rsidRDefault="0065333A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7B982C9" w14:textId="77777777" w:rsidR="0065333A" w:rsidRDefault="0065333A" w:rsidP="00653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  <w:r w:rsidRPr="00830DF1">
        <w:t>2013. “Michael O’Donoghue, Experimental Television Comedy, and</w:t>
      </w:r>
      <w:r w:rsidRPr="00830DF1">
        <w:rPr>
          <w:i/>
          <w:iCs/>
        </w:rPr>
        <w:t xml:space="preserve"> Saturday Night Live</w:t>
      </w:r>
      <w:r w:rsidRPr="00830DF1">
        <w:t xml:space="preserve">’s Authorship” in </w:t>
      </w:r>
      <w:r w:rsidRPr="00830DF1">
        <w:rPr>
          <w:rFonts w:cs="Helvetica"/>
          <w:i/>
          <w:szCs w:val="22"/>
        </w:rPr>
        <w:t>Saturday Night Live and American TV</w:t>
      </w:r>
      <w:r w:rsidRPr="00830DF1">
        <w:rPr>
          <w:rFonts w:cs="Helvetica"/>
          <w:szCs w:val="22"/>
        </w:rPr>
        <w:t>. Nick Marx, Matt Sienkiewicz, and Ron Becker</w:t>
      </w:r>
      <w:r>
        <w:rPr>
          <w:rFonts w:cs="Helvetica"/>
          <w:szCs w:val="22"/>
        </w:rPr>
        <w:t>, eds. Indiana University Press: 56-74.</w:t>
      </w:r>
    </w:p>
    <w:p w14:paraId="6E4C2C40" w14:textId="77777777" w:rsidR="00FC4AC0" w:rsidRDefault="00FC4AC0" w:rsidP="30EAF8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732507A2" w14:textId="77777777" w:rsidR="00FC4AC0" w:rsidRDefault="00FC4AC0" w:rsidP="30EAF8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0CC849A8" w14:textId="7B4A7986" w:rsidR="0065333A" w:rsidRPr="007C0A82" w:rsidRDefault="0065333A" w:rsidP="30EAF8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30EAF8DE">
        <w:rPr>
          <w:b/>
          <w:bCs/>
        </w:rPr>
        <w:t xml:space="preserve">Other Publications: </w:t>
      </w:r>
    </w:p>
    <w:p w14:paraId="70DF9E56" w14:textId="77777777" w:rsidR="0065333A" w:rsidRDefault="0065333A" w:rsidP="0065333A">
      <w:pPr>
        <w:widowControl w:val="0"/>
      </w:pPr>
    </w:p>
    <w:p w14:paraId="6A4DF836" w14:textId="23C10CD2" w:rsidR="5D552E4E" w:rsidRDefault="5D552E4E">
      <w:r>
        <w:t>2022. Contributor, “Distribution in the Streaming Era: A Scholarly Roundtable</w:t>
      </w:r>
      <w:r w:rsidR="4870CAD7">
        <w:t xml:space="preserve">.” </w:t>
      </w:r>
      <w:r w:rsidR="4870CAD7" w:rsidRPr="51A5A651">
        <w:rPr>
          <w:i/>
          <w:iCs/>
        </w:rPr>
        <w:t>The Velvet Light Trap</w:t>
      </w:r>
      <w:r w:rsidR="4870CAD7" w:rsidRPr="51A5A651">
        <w:t xml:space="preserve"> 90: 61-74.</w:t>
      </w:r>
    </w:p>
    <w:p w14:paraId="7507720A" w14:textId="3CF901F1" w:rsidR="51A5A651" w:rsidRDefault="51A5A651"/>
    <w:p w14:paraId="4F92ECBE" w14:textId="77777777" w:rsidR="1EFCB656" w:rsidRDefault="1EFCB656">
      <w:r>
        <w:t xml:space="preserve">2017. “Live Piracy: New/Old Directions in TV Flow.” </w:t>
      </w:r>
      <w:r w:rsidRPr="51A5A651">
        <w:rPr>
          <w:i/>
          <w:iCs/>
        </w:rPr>
        <w:t>Flow</w:t>
      </w:r>
      <w:r>
        <w:t>, October 2. http://www.flowjournal.org/2017/10/live-piracy.</w:t>
      </w:r>
    </w:p>
    <w:p w14:paraId="72242235" w14:textId="77777777" w:rsidR="51A5A651" w:rsidRDefault="51A5A651"/>
    <w:p w14:paraId="37872E35" w14:textId="77777777" w:rsidR="1EFCB656" w:rsidRDefault="1EFCB656">
      <w:r>
        <w:t xml:space="preserve">2010-2014. Various contributions. </w:t>
      </w:r>
      <w:r w:rsidRPr="51A5A651">
        <w:rPr>
          <w:i/>
          <w:iCs/>
        </w:rPr>
        <w:t>Antenna: Responses to Media and Culture</w:t>
      </w:r>
      <w:r>
        <w:t>.</w:t>
      </w:r>
    </w:p>
    <w:p w14:paraId="08706CD1" w14:textId="6BF1F802" w:rsidR="51A5A651" w:rsidRDefault="51A5A651" w:rsidP="51A5A651"/>
    <w:p w14:paraId="43CF1C25" w14:textId="77777777" w:rsidR="0065333A" w:rsidRPr="00830DF1" w:rsidRDefault="0065333A" w:rsidP="0065333A">
      <w:pPr>
        <w:widowControl w:val="0"/>
      </w:pPr>
      <w:r w:rsidRPr="00830DF1">
        <w:t xml:space="preserve">2013. “Introduction.” </w:t>
      </w:r>
      <w:r w:rsidRPr="00830DF1">
        <w:rPr>
          <w:i/>
        </w:rPr>
        <w:t>The Velvet Light Trap</w:t>
      </w:r>
      <w:r w:rsidRPr="00830DF1">
        <w:t xml:space="preserve"> 72: 1-2. (co-authored with Kit Hughes, Jonah Horwitz, and Amanda McQueen)</w:t>
      </w:r>
    </w:p>
    <w:p w14:paraId="44E871BC" w14:textId="77777777" w:rsidR="0065333A" w:rsidRPr="00830DF1" w:rsidRDefault="0065333A" w:rsidP="0065333A">
      <w:pPr>
        <w:widowControl w:val="0"/>
      </w:pPr>
    </w:p>
    <w:p w14:paraId="4A4B1A81" w14:textId="77777777" w:rsidR="0065333A" w:rsidRPr="00830DF1" w:rsidRDefault="0065333A" w:rsidP="0065333A">
      <w:pPr>
        <w:widowControl w:val="0"/>
      </w:pPr>
      <w:r>
        <w:t>2010. “</w:t>
      </w:r>
      <w:proofErr w:type="spellStart"/>
      <w:r w:rsidRPr="51A5A651">
        <w:rPr>
          <w:i/>
          <w:iCs/>
        </w:rPr>
        <w:t>Hellzapoppin</w:t>
      </w:r>
      <w:proofErr w:type="spellEnd"/>
      <w:r w:rsidRPr="51A5A651">
        <w:rPr>
          <w:i/>
          <w:iCs/>
        </w:rPr>
        <w:t>’</w:t>
      </w:r>
      <w:r>
        <w:t xml:space="preserve"> (1941).” </w:t>
      </w:r>
      <w:r w:rsidRPr="51A5A651">
        <w:rPr>
          <w:i/>
          <w:iCs/>
        </w:rPr>
        <w:t>Quarterly Review of Film and Video</w:t>
      </w:r>
      <w:r>
        <w:t xml:space="preserve"> </w:t>
      </w:r>
      <w:r w:rsidRPr="51A5A651">
        <w:rPr>
          <w:rFonts w:cs="Helvetica"/>
        </w:rPr>
        <w:t>27.5: 382-4</w:t>
      </w:r>
    </w:p>
    <w:p w14:paraId="20B6D555" w14:textId="70064DE1" w:rsidR="0065333A" w:rsidRDefault="0065333A" w:rsidP="51A5A651">
      <w:pPr>
        <w:widowControl w:val="0"/>
        <w:rPr>
          <w:rFonts w:cs="Helvetica"/>
        </w:rPr>
      </w:pPr>
    </w:p>
    <w:p w14:paraId="6774A8CF" w14:textId="77777777" w:rsidR="0065333A" w:rsidRDefault="6F89A0D1" w:rsidP="0065333A">
      <w:pPr>
        <w:widowControl w:val="0"/>
      </w:pPr>
      <w:r>
        <w:t xml:space="preserve">2009. “Michael O’Donoghue, </w:t>
      </w:r>
      <w:r w:rsidRPr="51A5A651">
        <w:rPr>
          <w:i/>
          <w:iCs/>
        </w:rPr>
        <w:t>SNL</w:t>
      </w:r>
      <w:r>
        <w:t xml:space="preserve">, and the Comedy of Cruelty.” </w:t>
      </w:r>
      <w:r w:rsidRPr="51A5A651">
        <w:rPr>
          <w:i/>
          <w:iCs/>
        </w:rPr>
        <w:t>Flow</w:t>
      </w:r>
      <w:r>
        <w:t>, March 20. http://www.flowjournal.org/2009/03/michael-o%E2%80%99donoghue-snl-and-the-comedy-of-cruelty-evan-elkins-university-of-texas-austin.</w:t>
      </w:r>
    </w:p>
    <w:p w14:paraId="7FC48E9C" w14:textId="77777777" w:rsidR="0065333A" w:rsidRDefault="0065333A" w:rsidP="0065333A">
      <w:pPr>
        <w:widowControl w:val="0"/>
      </w:pPr>
    </w:p>
    <w:p w14:paraId="5B61099F" w14:textId="77777777" w:rsidR="0065333A" w:rsidRDefault="6F89A0D1" w:rsidP="0065333A">
      <w:pPr>
        <w:widowControl w:val="0"/>
      </w:pPr>
      <w:r>
        <w:t xml:space="preserve">2008. “Great </w:t>
      </w:r>
      <w:proofErr w:type="gramStart"/>
      <w:r>
        <w:t>Job?:</w:t>
      </w:r>
      <w:proofErr w:type="gramEnd"/>
      <w:r>
        <w:t xml:space="preserve"> Tim and Eric’s Comedy of Failure.” </w:t>
      </w:r>
      <w:r w:rsidRPr="51A5A651">
        <w:rPr>
          <w:i/>
          <w:iCs/>
        </w:rPr>
        <w:t>Flow</w:t>
      </w:r>
      <w:r>
        <w:t>, August 8. http://www.flowjournal.org/2008/08/great-job-tim-and-erics-comedy-of-failure-evan-elkins-flow-staff.</w:t>
      </w:r>
    </w:p>
    <w:p w14:paraId="144A5D23" w14:textId="53CAFAC7" w:rsidR="0065333A" w:rsidRDefault="0065333A" w:rsidP="51A5A651">
      <w:pPr>
        <w:widowControl w:val="0"/>
        <w:rPr>
          <w:rFonts w:cs="Helvetica"/>
        </w:rPr>
      </w:pPr>
    </w:p>
    <w:p w14:paraId="738610EB" w14:textId="77777777" w:rsidR="0065333A" w:rsidRDefault="0065333A" w:rsidP="0065333A">
      <w:pPr>
        <w:widowControl w:val="0"/>
        <w:rPr>
          <w:b/>
        </w:rPr>
      </w:pPr>
    </w:p>
    <w:p w14:paraId="6270A1E4" w14:textId="77777777" w:rsidR="0065333A" w:rsidRPr="00830DF1" w:rsidRDefault="0065333A" w:rsidP="0065333A">
      <w:pPr>
        <w:widowControl w:val="0"/>
        <w:rPr>
          <w:b/>
        </w:rPr>
      </w:pPr>
      <w:r w:rsidRPr="00830DF1">
        <w:rPr>
          <w:b/>
        </w:rPr>
        <w:t>Book Reviews:</w:t>
      </w:r>
    </w:p>
    <w:p w14:paraId="637805D2" w14:textId="77777777" w:rsidR="0065333A" w:rsidRPr="00B3687F" w:rsidRDefault="0065333A" w:rsidP="0065333A">
      <w:pPr>
        <w:widowControl w:val="0"/>
        <w:ind w:left="720" w:hanging="360"/>
        <w:rPr>
          <w:i/>
          <w:sz w:val="16"/>
        </w:rPr>
      </w:pPr>
    </w:p>
    <w:p w14:paraId="0E88610A" w14:textId="77777777" w:rsidR="0065333A" w:rsidRPr="00830DF1" w:rsidRDefault="0065333A" w:rsidP="0065333A">
      <w:pPr>
        <w:widowControl w:val="0"/>
      </w:pPr>
      <w:r w:rsidRPr="00830DF1">
        <w:t xml:space="preserve">2011. </w:t>
      </w:r>
      <w:r w:rsidRPr="00830DF1">
        <w:rPr>
          <w:i/>
        </w:rPr>
        <w:t>Satire TV:</w:t>
      </w:r>
      <w:r w:rsidRPr="00830DF1">
        <w:t xml:space="preserve"> </w:t>
      </w:r>
      <w:r w:rsidRPr="00830DF1">
        <w:rPr>
          <w:i/>
        </w:rPr>
        <w:t>Politics and Comedy in the Post-Network Era</w:t>
      </w:r>
      <w:r w:rsidRPr="00830DF1">
        <w:t xml:space="preserve"> edited by Jonathan Gray, Jeffrey P. Jones, and Ethan Thompson. </w:t>
      </w:r>
      <w:r w:rsidRPr="00830DF1">
        <w:rPr>
          <w:i/>
        </w:rPr>
        <w:t>Scope</w:t>
      </w:r>
      <w:r w:rsidRPr="00830DF1">
        <w:t xml:space="preserve"> 19.</w:t>
      </w:r>
    </w:p>
    <w:p w14:paraId="463F29E8" w14:textId="77777777" w:rsidR="0065333A" w:rsidRPr="00830DF1" w:rsidRDefault="0065333A" w:rsidP="0065333A">
      <w:pPr>
        <w:widowControl w:val="0"/>
        <w:ind w:left="720" w:hanging="360"/>
      </w:pPr>
    </w:p>
    <w:p w14:paraId="40956F28" w14:textId="77777777" w:rsidR="0065333A" w:rsidRDefault="0065333A" w:rsidP="0065333A">
      <w:pPr>
        <w:widowControl w:val="0"/>
      </w:pPr>
      <w:r w:rsidRPr="00830DF1">
        <w:t xml:space="preserve">2010. </w:t>
      </w:r>
      <w:r w:rsidRPr="00830DF1">
        <w:rPr>
          <w:i/>
        </w:rPr>
        <w:t>Re-Covering Modernism:</w:t>
      </w:r>
      <w:r w:rsidRPr="00830DF1">
        <w:t xml:space="preserve"> </w:t>
      </w:r>
      <w:r w:rsidRPr="00830DF1">
        <w:rPr>
          <w:i/>
        </w:rPr>
        <w:t>Pulps, Paperbacks, and the Prejudice of Form</w:t>
      </w:r>
      <w:r w:rsidRPr="00830DF1">
        <w:t xml:space="preserve"> by David M. Earle. </w:t>
      </w:r>
      <w:r w:rsidRPr="00830DF1">
        <w:rPr>
          <w:i/>
        </w:rPr>
        <w:t>Journal of Popular Culture</w:t>
      </w:r>
      <w:r w:rsidRPr="00830DF1">
        <w:t xml:space="preserve"> 43.3: 649-50.</w:t>
      </w:r>
    </w:p>
    <w:p w14:paraId="70E7E6F9" w14:textId="77777777" w:rsidR="006F4D23" w:rsidRPr="00342ABB" w:rsidRDefault="006F4D23" w:rsidP="0065333A">
      <w:pPr>
        <w:widowControl w:val="0"/>
        <w:rPr>
          <w:b/>
          <w:bCs/>
        </w:rPr>
      </w:pPr>
    </w:p>
    <w:p w14:paraId="2BA226A1" w14:textId="10A580F4" w:rsidR="000A587B" w:rsidRDefault="000A587B" w:rsidP="51A5A651">
      <w:pPr>
        <w:widowControl w:val="0"/>
      </w:pPr>
    </w:p>
    <w:p w14:paraId="36300418" w14:textId="77777777" w:rsidR="0065333A" w:rsidRPr="00321872" w:rsidRDefault="0065333A" w:rsidP="0065333A">
      <w:pPr>
        <w:widowControl w:val="0"/>
        <w:jc w:val="center"/>
        <w:rPr>
          <w:b/>
          <w:smallCaps/>
          <w:sz w:val="28"/>
        </w:rPr>
      </w:pPr>
      <w:r w:rsidRPr="00321872">
        <w:rPr>
          <w:b/>
          <w:smallCaps/>
          <w:sz w:val="28"/>
        </w:rPr>
        <w:t>Teaching</w:t>
      </w:r>
    </w:p>
    <w:p w14:paraId="0DE4B5B7" w14:textId="6EA2B8BA" w:rsidR="003B23D3" w:rsidRDefault="003B23D3" w:rsidP="0065333A">
      <w:pPr>
        <w:widowControl w:val="0"/>
      </w:pPr>
    </w:p>
    <w:p w14:paraId="2E63F42F" w14:textId="77777777" w:rsidR="0065333A" w:rsidRDefault="0065333A" w:rsidP="0065333A">
      <w:pPr>
        <w:widowControl w:val="0"/>
        <w:rPr>
          <w:b/>
        </w:rPr>
      </w:pPr>
      <w:r>
        <w:rPr>
          <w:b/>
        </w:rPr>
        <w:t>Graduate Courses:</w:t>
      </w:r>
    </w:p>
    <w:p w14:paraId="2E9D40AE" w14:textId="3A2FECD5" w:rsidR="00981C8C" w:rsidRDefault="00981C8C" w:rsidP="0065333A">
      <w:pPr>
        <w:widowControl w:val="0"/>
      </w:pPr>
      <w:r>
        <w:t>Media Theory (CSU), Fall 2020</w:t>
      </w:r>
      <w:r w:rsidR="000737FA">
        <w:t>, Fall 2021</w:t>
      </w:r>
      <w:r w:rsidR="004B21D2">
        <w:t>, Fall 2023</w:t>
      </w:r>
    </w:p>
    <w:p w14:paraId="6B9B2F4A" w14:textId="77777777" w:rsidR="0011329D" w:rsidRDefault="0011329D" w:rsidP="0065333A">
      <w:pPr>
        <w:widowControl w:val="0"/>
      </w:pPr>
      <w:r>
        <w:lastRenderedPageBreak/>
        <w:t>Technology, Geography, Environment (CSU), Spring 2020</w:t>
      </w:r>
    </w:p>
    <w:p w14:paraId="043034B1" w14:textId="3F263ADF" w:rsidR="00D254EC" w:rsidRDefault="00D254EC" w:rsidP="0065333A">
      <w:pPr>
        <w:widowControl w:val="0"/>
      </w:pPr>
      <w:r>
        <w:t>New Media Theory and Criticism (CSU), Spring 2019</w:t>
      </w:r>
      <w:r w:rsidR="00F2515C">
        <w:t>, Spring 2021</w:t>
      </w:r>
      <w:r w:rsidR="004A38EB">
        <w:t>, Spring 2023</w:t>
      </w:r>
    </w:p>
    <w:p w14:paraId="3DD416E9" w14:textId="77777777" w:rsidR="0065333A" w:rsidRPr="001B19AB" w:rsidRDefault="0065333A" w:rsidP="0065333A">
      <w:pPr>
        <w:widowControl w:val="0"/>
      </w:pPr>
      <w:r>
        <w:t xml:space="preserve">Media Globalization (CSU), </w:t>
      </w:r>
      <w:r w:rsidR="00F669EC">
        <w:t xml:space="preserve">Spring </w:t>
      </w:r>
      <w:r>
        <w:t>2018</w:t>
      </w:r>
    </w:p>
    <w:p w14:paraId="66204FF1" w14:textId="77777777" w:rsidR="00C31ED6" w:rsidRDefault="00C31ED6" w:rsidP="0065333A">
      <w:pPr>
        <w:widowControl w:val="0"/>
        <w:rPr>
          <w:b/>
        </w:rPr>
      </w:pPr>
    </w:p>
    <w:p w14:paraId="12280A23" w14:textId="77777777" w:rsidR="0065333A" w:rsidRDefault="0065333A" w:rsidP="0065333A">
      <w:pPr>
        <w:widowControl w:val="0"/>
        <w:rPr>
          <w:b/>
        </w:rPr>
      </w:pPr>
      <w:r>
        <w:rPr>
          <w:b/>
        </w:rPr>
        <w:t>Undergraduate Courses:</w:t>
      </w:r>
    </w:p>
    <w:p w14:paraId="6D459A92" w14:textId="3473422A" w:rsidR="00E92061" w:rsidRDefault="0011329D" w:rsidP="0065333A">
      <w:pPr>
        <w:widowControl w:val="0"/>
      </w:pPr>
      <w:r>
        <w:t>Popular Music, Culture, and Power</w:t>
      </w:r>
      <w:r w:rsidR="00443862">
        <w:t xml:space="preserve"> (CSU</w:t>
      </w:r>
      <w:r>
        <w:t xml:space="preserve"> – Comm Studies Capstone</w:t>
      </w:r>
      <w:r w:rsidR="00443862">
        <w:t>), Fall 20</w:t>
      </w:r>
      <w:r w:rsidR="005F7A4B">
        <w:t>19</w:t>
      </w:r>
      <w:r w:rsidR="005B795D">
        <w:t>, Fall 2021</w:t>
      </w:r>
      <w:r w:rsidR="000E5DE1">
        <w:t>, Spring 2022</w:t>
      </w:r>
      <w:r w:rsidR="00B9534B">
        <w:t>, Spring 2023</w:t>
      </w:r>
    </w:p>
    <w:p w14:paraId="5F5B7BCD" w14:textId="77777777" w:rsidR="0065333A" w:rsidRDefault="0065333A" w:rsidP="00D654F7">
      <w:pPr>
        <w:widowControl w:val="0"/>
        <w:ind w:left="360" w:hanging="360"/>
      </w:pPr>
      <w:r>
        <w:t>Global Media Cultures (CSU), Fall 2017, Spring 2018</w:t>
      </w:r>
      <w:r w:rsidR="00E52C3A">
        <w:t>, Fall 2018</w:t>
      </w:r>
      <w:r w:rsidR="0077139F">
        <w:t xml:space="preserve">, Spring </w:t>
      </w:r>
      <w:r w:rsidR="004E7D52">
        <w:t>&amp; Fall 2019</w:t>
      </w:r>
      <w:r w:rsidR="00B06A84">
        <w:t>, Summer 2020</w:t>
      </w:r>
      <w:r w:rsidR="0006514C">
        <w:t>, Spring 2021</w:t>
      </w:r>
      <w:r w:rsidR="0073463F">
        <w:t>, Summer 2021</w:t>
      </w:r>
    </w:p>
    <w:p w14:paraId="48219F8F" w14:textId="76909C60" w:rsidR="0065333A" w:rsidRDefault="00981C8C" w:rsidP="00D654F7">
      <w:pPr>
        <w:widowControl w:val="0"/>
        <w:ind w:left="360" w:hanging="360"/>
      </w:pPr>
      <w:r>
        <w:t xml:space="preserve">Digital Media Cultures </w:t>
      </w:r>
      <w:r w:rsidR="0065333A">
        <w:t>(CSU</w:t>
      </w:r>
      <w:r>
        <w:t xml:space="preserve"> – previously titled Virtual Culture and Communication</w:t>
      </w:r>
      <w:r w:rsidR="0065333A">
        <w:t>), Fall 2016, Spring &amp; Fall 2017</w:t>
      </w:r>
      <w:r w:rsidR="00E52C3A">
        <w:t>, Fall 2018</w:t>
      </w:r>
      <w:r w:rsidR="0077139F">
        <w:t>, Spring 2019</w:t>
      </w:r>
      <w:r>
        <w:t>, Fall 2020</w:t>
      </w:r>
      <w:r w:rsidR="009C5780">
        <w:t xml:space="preserve">, </w:t>
      </w:r>
      <w:r w:rsidR="0079417A">
        <w:t>Spring 2022</w:t>
      </w:r>
      <w:r w:rsidR="00EF5709">
        <w:t>, Fall 2023</w:t>
      </w:r>
      <w:r w:rsidR="000B6B0E">
        <w:t>, Spring 2024</w:t>
      </w:r>
    </w:p>
    <w:p w14:paraId="56FA7DDA" w14:textId="68BFDC08" w:rsidR="0065333A" w:rsidRDefault="0065333A" w:rsidP="0065333A">
      <w:pPr>
        <w:widowControl w:val="0"/>
      </w:pPr>
      <w:r>
        <w:t>Critical Media Studies (CSU), Fall 2016, Spring 2017</w:t>
      </w:r>
      <w:r w:rsidR="00E52C3A">
        <w:t>, Summer 2018</w:t>
      </w:r>
      <w:r w:rsidR="000B6B0E">
        <w:t>, Spring 2024</w:t>
      </w:r>
    </w:p>
    <w:p w14:paraId="3F03F9C9" w14:textId="77777777" w:rsidR="0065333A" w:rsidRDefault="0065333A" w:rsidP="0065333A">
      <w:pPr>
        <w:widowControl w:val="0"/>
      </w:pPr>
      <w:r>
        <w:t>Mass Media Criticism (Miami), Fall 2015, Spring 2016</w:t>
      </w:r>
    </w:p>
    <w:p w14:paraId="02EB0087" w14:textId="77777777" w:rsidR="0065333A" w:rsidRPr="006A78C3" w:rsidRDefault="0065333A" w:rsidP="0065333A">
      <w:pPr>
        <w:widowControl w:val="0"/>
      </w:pPr>
      <w:r>
        <w:t>Introduction to Media (Miami), Fall 2015, Spring 2016</w:t>
      </w:r>
    </w:p>
    <w:p w14:paraId="40F845C5" w14:textId="77777777" w:rsidR="0065333A" w:rsidRPr="00CD2B42" w:rsidRDefault="0065333A" w:rsidP="0065333A">
      <w:pPr>
        <w:widowControl w:val="0"/>
      </w:pPr>
      <w:r w:rsidRPr="00830DF1">
        <w:t>Global Media Cultures</w:t>
      </w:r>
      <w:r>
        <w:t xml:space="preserve"> (UW-Madison)</w:t>
      </w:r>
      <w:r w:rsidRPr="00830DF1">
        <w:t xml:space="preserve">, Spring </w:t>
      </w:r>
      <w:r>
        <w:t>&amp;</w:t>
      </w:r>
      <w:r w:rsidRPr="00830DF1">
        <w:t xml:space="preserve"> Fall 2013</w:t>
      </w:r>
    </w:p>
    <w:p w14:paraId="2DBF0D7D" w14:textId="77777777" w:rsidR="00245638" w:rsidRDefault="00245638" w:rsidP="0065333A">
      <w:pPr>
        <w:widowControl w:val="0"/>
        <w:rPr>
          <w:b/>
        </w:rPr>
      </w:pPr>
    </w:p>
    <w:p w14:paraId="1FD0FFE7" w14:textId="77777777" w:rsidR="0065333A" w:rsidRPr="00355674" w:rsidRDefault="0065333A" w:rsidP="0065333A">
      <w:pPr>
        <w:widowControl w:val="0"/>
        <w:rPr>
          <w:b/>
        </w:rPr>
      </w:pPr>
      <w:r>
        <w:rPr>
          <w:b/>
        </w:rPr>
        <w:t>Teaching Assistantships:</w:t>
      </w:r>
    </w:p>
    <w:p w14:paraId="20BCDE64" w14:textId="77777777" w:rsidR="0065333A" w:rsidRPr="00830DF1" w:rsidRDefault="0065333A" w:rsidP="0065333A">
      <w:pPr>
        <w:widowControl w:val="0"/>
      </w:pPr>
      <w:r w:rsidRPr="00830DF1">
        <w:t>Introduction to Digital Media Production</w:t>
      </w:r>
      <w:r>
        <w:t xml:space="preserve"> (UW-Madison)</w:t>
      </w:r>
      <w:r w:rsidRPr="00830DF1">
        <w:t>, Fall 2014, Spring 2015</w:t>
      </w:r>
    </w:p>
    <w:p w14:paraId="28343172" w14:textId="77777777" w:rsidR="0065333A" w:rsidRPr="00830DF1" w:rsidRDefault="0065333A" w:rsidP="0065333A">
      <w:pPr>
        <w:widowControl w:val="0"/>
      </w:pPr>
      <w:r w:rsidRPr="00830DF1">
        <w:t>Survey of Contemporary Media</w:t>
      </w:r>
      <w:r>
        <w:t xml:space="preserve"> (UW-Madison)</w:t>
      </w:r>
      <w:r w:rsidRPr="00830DF1">
        <w:t>, Fall 2012, Spring 2014</w:t>
      </w:r>
    </w:p>
    <w:p w14:paraId="61CFC307" w14:textId="77777777" w:rsidR="0065333A" w:rsidRPr="00830DF1" w:rsidRDefault="0065333A" w:rsidP="0065333A">
      <w:pPr>
        <w:widowControl w:val="0"/>
      </w:pPr>
      <w:r w:rsidRPr="00830DF1">
        <w:t>Critical Internet Studies</w:t>
      </w:r>
      <w:r>
        <w:t xml:space="preserve"> (UW-Madison)</w:t>
      </w:r>
      <w:r w:rsidRPr="00830DF1">
        <w:t>, Fall 2011, Spring 2012</w:t>
      </w:r>
    </w:p>
    <w:p w14:paraId="08B1FA10" w14:textId="77777777" w:rsidR="0065333A" w:rsidRDefault="0065333A" w:rsidP="0065333A">
      <w:pPr>
        <w:widowControl w:val="0"/>
      </w:pPr>
      <w:r w:rsidRPr="00830DF1">
        <w:t>History of World Cinema</w:t>
      </w:r>
      <w:r>
        <w:t xml:space="preserve"> (UT-Austin)</w:t>
      </w:r>
      <w:r w:rsidRPr="00830DF1">
        <w:t>, Fall 2008</w:t>
      </w:r>
    </w:p>
    <w:p w14:paraId="6B62F1B3" w14:textId="77777777" w:rsidR="0065333A" w:rsidRDefault="0065333A" w:rsidP="0065333A">
      <w:pPr>
        <w:widowControl w:val="0"/>
      </w:pPr>
    </w:p>
    <w:p w14:paraId="19E6287B" w14:textId="77777777" w:rsidR="0065333A" w:rsidRPr="006A6EA3" w:rsidRDefault="0065333A" w:rsidP="0065333A">
      <w:pPr>
        <w:widowControl w:val="0"/>
        <w:rPr>
          <w:b/>
        </w:rPr>
      </w:pPr>
      <w:r>
        <w:rPr>
          <w:b/>
        </w:rPr>
        <w:t>Grader:</w:t>
      </w:r>
    </w:p>
    <w:p w14:paraId="338433BE" w14:textId="77777777" w:rsidR="0065333A" w:rsidRPr="00830DF1" w:rsidRDefault="0065333A" w:rsidP="0065333A">
      <w:pPr>
        <w:widowControl w:val="0"/>
      </w:pPr>
      <w:r w:rsidRPr="00830DF1">
        <w:t>Television Criticism</w:t>
      </w:r>
      <w:r>
        <w:t xml:space="preserve"> (UW-Madison)</w:t>
      </w:r>
      <w:r w:rsidRPr="00830DF1">
        <w:t>, Spring and Summer 2011, Spring 2014</w:t>
      </w:r>
    </w:p>
    <w:p w14:paraId="2809A7B1" w14:textId="77777777" w:rsidR="0065333A" w:rsidRPr="00830DF1" w:rsidRDefault="0065333A" w:rsidP="0065333A">
      <w:pPr>
        <w:widowControl w:val="0"/>
      </w:pPr>
      <w:r w:rsidRPr="00830DF1">
        <w:t>Race, Ethnicity, and Media</w:t>
      </w:r>
      <w:r>
        <w:t xml:space="preserve"> (UW-Madison)</w:t>
      </w:r>
      <w:r w:rsidRPr="00830DF1">
        <w:t>, Summer 2013</w:t>
      </w:r>
    </w:p>
    <w:p w14:paraId="1699956F" w14:textId="77777777" w:rsidR="0065333A" w:rsidRDefault="0065333A" w:rsidP="0065333A">
      <w:pPr>
        <w:widowControl w:val="0"/>
      </w:pPr>
      <w:r w:rsidRPr="00830DF1">
        <w:t>Critical Internet Studies</w:t>
      </w:r>
      <w:r>
        <w:t xml:space="preserve"> (UW-Madison)</w:t>
      </w:r>
      <w:r w:rsidRPr="00830DF1">
        <w:t>, Summer 2012</w:t>
      </w:r>
    </w:p>
    <w:p w14:paraId="02F2C34E" w14:textId="77777777" w:rsidR="0065333A" w:rsidRDefault="0065333A" w:rsidP="0065333A">
      <w:pPr>
        <w:widowControl w:val="0"/>
      </w:pPr>
    </w:p>
    <w:p w14:paraId="680A4E5D" w14:textId="77777777" w:rsidR="0065333A" w:rsidRDefault="0065333A" w:rsidP="0065333A">
      <w:pPr>
        <w:widowControl w:val="0"/>
      </w:pPr>
    </w:p>
    <w:p w14:paraId="33E1B060" w14:textId="77777777" w:rsidR="0065333A" w:rsidRPr="00321872" w:rsidRDefault="0065333A" w:rsidP="00014BE6">
      <w:pPr>
        <w:widowControl w:val="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Graduate Advising and Committees</w:t>
      </w:r>
    </w:p>
    <w:p w14:paraId="296FEF7D" w14:textId="7395A08B" w:rsidR="00245638" w:rsidRDefault="00245638" w:rsidP="0065333A">
      <w:pPr>
        <w:widowControl w:val="0"/>
      </w:pPr>
    </w:p>
    <w:p w14:paraId="18FD6B18" w14:textId="77777777" w:rsidR="00076B63" w:rsidRDefault="00076B63" w:rsidP="0065333A">
      <w:pPr>
        <w:widowControl w:val="0"/>
        <w:rPr>
          <w:b/>
        </w:rPr>
      </w:pPr>
      <w:r>
        <w:rPr>
          <w:b/>
        </w:rPr>
        <w:t>Ph.D. Dissertation Advisor</w:t>
      </w:r>
    </w:p>
    <w:p w14:paraId="7194DBDC" w14:textId="77777777" w:rsidR="00076B63" w:rsidRDefault="00076B63" w:rsidP="0065333A">
      <w:pPr>
        <w:widowControl w:val="0"/>
        <w:rPr>
          <w:b/>
        </w:rPr>
      </w:pPr>
    </w:p>
    <w:p w14:paraId="6010EF94" w14:textId="77777777" w:rsidR="00EB1C2F" w:rsidRDefault="00EB1C2F" w:rsidP="00EB1C2F">
      <w:r>
        <w:t xml:space="preserve">Greg </w:t>
      </w:r>
      <w:proofErr w:type="spellStart"/>
      <w:r>
        <w:t>Zoda</w:t>
      </w:r>
      <w:proofErr w:type="spellEnd"/>
      <w:r>
        <w:t xml:space="preserve"> (Expected 2025): Dissertation on online neo-reactionary subcultures</w:t>
      </w:r>
    </w:p>
    <w:p w14:paraId="2D1E5897" w14:textId="77777777" w:rsidR="00EB1C2F" w:rsidRDefault="00EB1C2F" w:rsidP="0065333A">
      <w:pPr>
        <w:widowControl w:val="0"/>
      </w:pPr>
    </w:p>
    <w:p w14:paraId="31EBC0AC" w14:textId="68C01CD0" w:rsidR="00076B63" w:rsidRPr="00A87DB7" w:rsidRDefault="00076B63" w:rsidP="0065333A">
      <w:pPr>
        <w:widowControl w:val="0"/>
        <w:rPr>
          <w:bCs/>
          <w:lang w:val="en"/>
        </w:rPr>
      </w:pPr>
      <w:r>
        <w:t>Kira Marshall-McKelvey</w:t>
      </w:r>
      <w:r w:rsidR="000E5DE1">
        <w:t xml:space="preserve"> (2023)</w:t>
      </w:r>
      <w:r w:rsidR="00776C4E">
        <w:t xml:space="preserve">: Dissertation </w:t>
      </w:r>
      <w:r w:rsidR="00E0523A">
        <w:t>t</w:t>
      </w:r>
      <w:r w:rsidR="00776C4E">
        <w:t xml:space="preserve">itle: </w:t>
      </w:r>
      <w:r w:rsidR="00A87DB7">
        <w:t>“</w:t>
      </w:r>
      <w:r w:rsidR="00A87DB7" w:rsidRPr="00A87DB7">
        <w:rPr>
          <w:bCs/>
          <w:lang w:val="en"/>
        </w:rPr>
        <w:t xml:space="preserve">Beautiful Transgressions: Subversion </w:t>
      </w:r>
      <w:r w:rsidR="00A87DB7">
        <w:rPr>
          <w:bCs/>
          <w:lang w:val="en"/>
        </w:rPr>
        <w:t>a</w:t>
      </w:r>
      <w:r w:rsidR="00A87DB7" w:rsidRPr="00A87DB7">
        <w:rPr>
          <w:bCs/>
          <w:lang w:val="en"/>
        </w:rPr>
        <w:t xml:space="preserve">nd Visibility </w:t>
      </w:r>
      <w:r w:rsidR="00A87DB7">
        <w:rPr>
          <w:bCs/>
          <w:lang w:val="en"/>
        </w:rPr>
        <w:t>i</w:t>
      </w:r>
      <w:r w:rsidR="00A87DB7" w:rsidRPr="00A87DB7">
        <w:rPr>
          <w:bCs/>
          <w:lang w:val="en"/>
        </w:rPr>
        <w:t xml:space="preserve">n </w:t>
      </w:r>
      <w:proofErr w:type="spellStart"/>
      <w:r w:rsidR="00A87DB7" w:rsidRPr="00A87DB7">
        <w:rPr>
          <w:bCs/>
          <w:lang w:val="en"/>
        </w:rPr>
        <w:t>Youtube’s</w:t>
      </w:r>
      <w:proofErr w:type="spellEnd"/>
      <w:r w:rsidR="00A87DB7" w:rsidRPr="00A87DB7">
        <w:rPr>
          <w:bCs/>
          <w:lang w:val="en"/>
        </w:rPr>
        <w:t xml:space="preserve"> Beauty Community</w:t>
      </w:r>
      <w:r w:rsidR="00A87DB7">
        <w:t>”</w:t>
      </w:r>
    </w:p>
    <w:p w14:paraId="769D0D3C" w14:textId="77777777" w:rsidR="00076B63" w:rsidRDefault="00076B63" w:rsidP="0065333A">
      <w:pPr>
        <w:widowControl w:val="0"/>
        <w:rPr>
          <w:b/>
        </w:rPr>
      </w:pPr>
    </w:p>
    <w:p w14:paraId="4C8E2558" w14:textId="77777777" w:rsidR="00E358E2" w:rsidRDefault="00E358E2" w:rsidP="0065333A">
      <w:pPr>
        <w:widowControl w:val="0"/>
        <w:rPr>
          <w:b/>
        </w:rPr>
      </w:pPr>
    </w:p>
    <w:p w14:paraId="6414A560" w14:textId="0130EA03" w:rsidR="0011329D" w:rsidRDefault="0011329D" w:rsidP="0065333A">
      <w:pPr>
        <w:widowControl w:val="0"/>
        <w:rPr>
          <w:b/>
        </w:rPr>
      </w:pPr>
      <w:r>
        <w:rPr>
          <w:b/>
        </w:rPr>
        <w:t>M.A. Thesis Advisor:</w:t>
      </w:r>
    </w:p>
    <w:p w14:paraId="54CD245A" w14:textId="77777777" w:rsidR="0011329D" w:rsidRDefault="0011329D" w:rsidP="0065333A">
      <w:pPr>
        <w:widowControl w:val="0"/>
        <w:rPr>
          <w:b/>
        </w:rPr>
      </w:pPr>
    </w:p>
    <w:p w14:paraId="7208DEA6" w14:textId="77777777" w:rsidR="00076B63" w:rsidRDefault="00076B63" w:rsidP="0065333A">
      <w:pPr>
        <w:widowControl w:val="0"/>
      </w:pPr>
      <w:r>
        <w:t>El Martinez (2022)</w:t>
      </w:r>
      <w:r w:rsidR="00A1011A">
        <w:t>: Thesis title: “</w:t>
      </w:r>
      <w:r w:rsidR="00520ABA">
        <w:t xml:space="preserve">Choosing Love: </w:t>
      </w:r>
      <w:r w:rsidR="00A1011A" w:rsidRPr="00A1011A">
        <w:t xml:space="preserve">Performances of Romance in Mobile Dating Simulation </w:t>
      </w:r>
      <w:proofErr w:type="gramStart"/>
      <w:r w:rsidR="00A1011A" w:rsidRPr="00A1011A">
        <w:t>Games</w:t>
      </w:r>
      <w:proofErr w:type="gramEnd"/>
      <w:r w:rsidR="00A1011A">
        <w:t>”</w:t>
      </w:r>
    </w:p>
    <w:p w14:paraId="1231BE67" w14:textId="77777777" w:rsidR="00076B63" w:rsidRDefault="00076B63" w:rsidP="0065333A">
      <w:pPr>
        <w:widowControl w:val="0"/>
      </w:pPr>
    </w:p>
    <w:p w14:paraId="2018D6A4" w14:textId="4D290CAA" w:rsidR="0011329D" w:rsidRDefault="0011329D" w:rsidP="0065333A">
      <w:pPr>
        <w:widowControl w:val="0"/>
      </w:pPr>
      <w:r>
        <w:t>Ben Pettis (2020)</w:t>
      </w:r>
      <w:r w:rsidR="00C37BFA">
        <w:t>:</w:t>
      </w:r>
      <w:r w:rsidR="008C0E9D">
        <w:t xml:space="preserve"> Thesis title:</w:t>
      </w:r>
      <w:r w:rsidR="005C680A">
        <w:t xml:space="preserve"> “</w:t>
      </w:r>
      <w:r w:rsidR="005C680A" w:rsidRPr="005C680A">
        <w:t>Social Media Platforms as Online Queer Spaces: Tumblr’s Adult Content Policy and the Regulation of Online Communities</w:t>
      </w:r>
      <w:r w:rsidR="005C680A">
        <w:t>”</w:t>
      </w:r>
    </w:p>
    <w:p w14:paraId="36FEB5B0" w14:textId="77777777" w:rsidR="0011329D" w:rsidRDefault="0011329D" w:rsidP="0065333A">
      <w:pPr>
        <w:widowControl w:val="0"/>
      </w:pPr>
    </w:p>
    <w:p w14:paraId="15ACB605" w14:textId="42B8E343" w:rsidR="0011329D" w:rsidRPr="0011329D" w:rsidRDefault="0011329D" w:rsidP="0065333A">
      <w:pPr>
        <w:widowControl w:val="0"/>
      </w:pPr>
      <w:r>
        <w:lastRenderedPageBreak/>
        <w:t>Taylor Weigel (2020)</w:t>
      </w:r>
      <w:r w:rsidR="005632C8">
        <w:t>:</w:t>
      </w:r>
      <w:r w:rsidR="005174BD">
        <w:t xml:space="preserve"> </w:t>
      </w:r>
      <w:r w:rsidR="008C0E9D">
        <w:t xml:space="preserve">Thesis title: </w:t>
      </w:r>
      <w:r w:rsidR="005174BD">
        <w:t>“</w:t>
      </w:r>
      <w:r w:rsidR="00AD1270" w:rsidRPr="00AD1270">
        <w:t xml:space="preserve">Online Spaces: Technological, Institutional, and Social Practices that Foster Connections Through Instagram and </w:t>
      </w:r>
      <w:proofErr w:type="gramStart"/>
      <w:r w:rsidR="00AD1270" w:rsidRPr="00AD1270">
        <w:t>Twitch</w:t>
      </w:r>
      <w:proofErr w:type="gramEnd"/>
      <w:r w:rsidR="005174BD">
        <w:t>”</w:t>
      </w:r>
    </w:p>
    <w:p w14:paraId="30D7AA69" w14:textId="77777777" w:rsidR="0011329D" w:rsidRDefault="0011329D" w:rsidP="0065333A">
      <w:pPr>
        <w:widowControl w:val="0"/>
        <w:rPr>
          <w:b/>
        </w:rPr>
      </w:pPr>
    </w:p>
    <w:p w14:paraId="78C0B5E2" w14:textId="77777777" w:rsidR="00E358E2" w:rsidRDefault="00E358E2" w:rsidP="0065333A">
      <w:pPr>
        <w:widowControl w:val="0"/>
        <w:rPr>
          <w:b/>
        </w:rPr>
      </w:pPr>
    </w:p>
    <w:p w14:paraId="6B91BA4E" w14:textId="043B79EA" w:rsidR="00663BBD" w:rsidRDefault="00663BBD" w:rsidP="0065333A">
      <w:pPr>
        <w:widowControl w:val="0"/>
      </w:pPr>
      <w:r>
        <w:rPr>
          <w:b/>
        </w:rPr>
        <w:t>Ph.D. Dissertation Committee Member:</w:t>
      </w:r>
    </w:p>
    <w:p w14:paraId="7196D064" w14:textId="77777777" w:rsidR="0039607E" w:rsidRDefault="0039607E" w:rsidP="0065333A">
      <w:pPr>
        <w:widowControl w:val="0"/>
      </w:pPr>
    </w:p>
    <w:p w14:paraId="594323BE" w14:textId="5CA65226" w:rsidR="00575968" w:rsidRDefault="00575968" w:rsidP="0065333A">
      <w:pPr>
        <w:widowControl w:val="0"/>
      </w:pPr>
      <w:r>
        <w:t>Mitchell Combs (Comm Studies</w:t>
      </w:r>
      <w:r w:rsidR="6FD25F20">
        <w:t>, 2022</w:t>
      </w:r>
      <w:r>
        <w:t>)</w:t>
      </w:r>
      <w:r w:rsidR="00E0523A">
        <w:t xml:space="preserve">: Dissertation title: </w:t>
      </w:r>
      <w:r w:rsidR="008252AD">
        <w:t>“</w:t>
      </w:r>
      <w:r w:rsidR="008252AD" w:rsidRPr="008252AD">
        <w:t>Theorizing Commensality</w:t>
      </w:r>
      <w:r w:rsidR="003F52E4">
        <w:t xml:space="preserve"> </w:t>
      </w:r>
      <w:r w:rsidR="008252AD" w:rsidRPr="008252AD">
        <w:t>Discourses: Food Truck Communication and Influence in Local Culture</w:t>
      </w:r>
      <w:r w:rsidR="008252AD">
        <w:t>”</w:t>
      </w:r>
    </w:p>
    <w:p w14:paraId="34FF1C98" w14:textId="77777777" w:rsidR="0039607E" w:rsidRDefault="0039607E" w:rsidP="0065333A">
      <w:pPr>
        <w:widowControl w:val="0"/>
      </w:pPr>
    </w:p>
    <w:p w14:paraId="04B6A633" w14:textId="01A4DB25" w:rsidR="0039607E" w:rsidRDefault="0039607E" w:rsidP="0065333A">
      <w:pPr>
        <w:widowControl w:val="0"/>
      </w:pPr>
      <w:r>
        <w:t>Nancy Frimpong (Comm Studies</w:t>
      </w:r>
      <w:r w:rsidR="61654C37">
        <w:t>, expected 2024</w:t>
      </w:r>
      <w:r>
        <w:t>)</w:t>
      </w:r>
    </w:p>
    <w:p w14:paraId="6D072C0D" w14:textId="77777777" w:rsidR="00663BBD" w:rsidRDefault="00663BBD" w:rsidP="0065333A">
      <w:pPr>
        <w:widowControl w:val="0"/>
      </w:pPr>
    </w:p>
    <w:p w14:paraId="26D4E913" w14:textId="38B89AE9" w:rsidR="00076B63" w:rsidRPr="009F5ACB" w:rsidRDefault="00663BBD" w:rsidP="0065333A">
      <w:pPr>
        <w:widowControl w:val="0"/>
      </w:pPr>
      <w:r>
        <w:t>Ryan Greene (Comm Studies</w:t>
      </w:r>
      <w:r w:rsidR="0DC125B7">
        <w:t xml:space="preserve">, </w:t>
      </w:r>
      <w:r w:rsidR="00E17890">
        <w:t>expected</w:t>
      </w:r>
      <w:r w:rsidR="0DC125B7">
        <w:t xml:space="preserve"> 202</w:t>
      </w:r>
      <w:r w:rsidR="00213E40">
        <w:t>4</w:t>
      </w:r>
      <w:r>
        <w:t>)</w:t>
      </w:r>
    </w:p>
    <w:p w14:paraId="48A21919" w14:textId="77777777" w:rsidR="00A1011A" w:rsidRDefault="00A1011A" w:rsidP="0065333A">
      <w:pPr>
        <w:widowControl w:val="0"/>
        <w:rPr>
          <w:b/>
        </w:rPr>
      </w:pPr>
    </w:p>
    <w:p w14:paraId="1066E0A2" w14:textId="77777777" w:rsidR="00E358E2" w:rsidRDefault="00E358E2" w:rsidP="0065333A">
      <w:pPr>
        <w:widowControl w:val="0"/>
        <w:rPr>
          <w:b/>
        </w:rPr>
      </w:pPr>
    </w:p>
    <w:p w14:paraId="735C58E7" w14:textId="140EA1EE" w:rsidR="0011329D" w:rsidRPr="009E4DC8" w:rsidRDefault="0065333A" w:rsidP="0065333A">
      <w:pPr>
        <w:widowControl w:val="0"/>
        <w:rPr>
          <w:b/>
        </w:rPr>
      </w:pPr>
      <w:r>
        <w:rPr>
          <w:b/>
        </w:rPr>
        <w:t xml:space="preserve">M.A. Thesis </w:t>
      </w:r>
      <w:r w:rsidR="004E7679">
        <w:rPr>
          <w:b/>
        </w:rPr>
        <w:t xml:space="preserve">or Project </w:t>
      </w:r>
      <w:r>
        <w:rPr>
          <w:b/>
        </w:rPr>
        <w:t>Committee Member:</w:t>
      </w:r>
    </w:p>
    <w:p w14:paraId="6BD18F9B" w14:textId="77777777" w:rsidR="00AA7F70" w:rsidRDefault="00AA7F70" w:rsidP="0065333A">
      <w:pPr>
        <w:widowControl w:val="0"/>
      </w:pPr>
    </w:p>
    <w:p w14:paraId="6A7FF4AF" w14:textId="78F43E93" w:rsidR="4253A2DA" w:rsidRDefault="4253A2DA">
      <w:r>
        <w:t>Madison Barnes-Nelson (Comm Studies, 2023)</w:t>
      </w:r>
      <w:r w:rsidR="00E0523A">
        <w:t xml:space="preserve">: Thesis </w:t>
      </w:r>
      <w:r w:rsidR="00D74894">
        <w:t>t</w:t>
      </w:r>
      <w:r w:rsidR="00E0523A">
        <w:t>itle: “</w:t>
      </w:r>
      <w:r w:rsidR="00E0523A" w:rsidRPr="00E0523A">
        <w:t xml:space="preserve">Representation and Legitimation in Streaming Television's Teenage Girl </w:t>
      </w:r>
      <w:proofErr w:type="spellStart"/>
      <w:r w:rsidR="00E0523A" w:rsidRPr="00E0523A">
        <w:t>Traumedies</w:t>
      </w:r>
      <w:proofErr w:type="spellEnd"/>
      <w:r w:rsidR="00E0523A">
        <w:t xml:space="preserve">” </w:t>
      </w:r>
    </w:p>
    <w:p w14:paraId="3A8A3625" w14:textId="702ADE06" w:rsidR="51A5A651" w:rsidRDefault="51A5A651"/>
    <w:p w14:paraId="1C33F444" w14:textId="785DE1D3" w:rsidR="00076B63" w:rsidRDefault="00076B63" w:rsidP="0065333A">
      <w:pPr>
        <w:widowControl w:val="0"/>
      </w:pPr>
      <w:r>
        <w:t>Tate Adams (Comm Studies, 2022)</w:t>
      </w:r>
      <w:r w:rsidR="00D74894">
        <w:t>: Thesis title:</w:t>
      </w:r>
      <w:r w:rsidR="00FD6A50">
        <w:t xml:space="preserve"> “</w:t>
      </w:r>
      <w:r w:rsidR="00364616" w:rsidRPr="00364616">
        <w:t xml:space="preserve">Listening to Difference: The Construction of Intersectional Identity in </w:t>
      </w:r>
      <w:r w:rsidR="00364616" w:rsidRPr="00364616">
        <w:rPr>
          <w:i/>
          <w:iCs/>
        </w:rPr>
        <w:t>VALORANT</w:t>
      </w:r>
      <w:r w:rsidR="00364616">
        <w:t>’s</w:t>
      </w:r>
      <w:r w:rsidR="00364616" w:rsidRPr="00364616">
        <w:t xml:space="preserve"> Sound </w:t>
      </w:r>
      <w:proofErr w:type="gramStart"/>
      <w:r w:rsidR="00364616" w:rsidRPr="00364616">
        <w:t>Design</w:t>
      </w:r>
      <w:proofErr w:type="gramEnd"/>
      <w:r w:rsidR="00FD6A50">
        <w:t>”</w:t>
      </w:r>
    </w:p>
    <w:p w14:paraId="0F3CABC7" w14:textId="5A96B9D7" w:rsidR="005B1324" w:rsidRDefault="005B1324" w:rsidP="51A5A651">
      <w:pPr>
        <w:widowControl w:val="0"/>
      </w:pPr>
    </w:p>
    <w:p w14:paraId="2973B06D" w14:textId="6AE05889" w:rsidR="0065333A" w:rsidRDefault="0065333A" w:rsidP="0065333A">
      <w:pPr>
        <w:widowControl w:val="0"/>
      </w:pPr>
      <w:r>
        <w:t xml:space="preserve">Madeline </w:t>
      </w:r>
      <w:proofErr w:type="spellStart"/>
      <w:r>
        <w:t>Bombardi</w:t>
      </w:r>
      <w:proofErr w:type="spellEnd"/>
      <w:r>
        <w:t>-Mount</w:t>
      </w:r>
      <w:r w:rsidR="004F715C">
        <w:t xml:space="preserve"> (</w:t>
      </w:r>
      <w:r w:rsidR="00663BBD">
        <w:t xml:space="preserve">Journalism, Media &amp; Comm, </w:t>
      </w:r>
      <w:r w:rsidR="004F715C">
        <w:t>2017)</w:t>
      </w:r>
      <w:r w:rsidR="007747E2">
        <w:t>: Thesis title:</w:t>
      </w:r>
      <w:r>
        <w:t xml:space="preserve"> “Application Notifications: An Analysis of Factors that Contribute to Differential Rewards.”</w:t>
      </w:r>
    </w:p>
    <w:p w14:paraId="5B08B5D1" w14:textId="77777777" w:rsidR="006A0547" w:rsidRDefault="006A0547" w:rsidP="0065333A">
      <w:pPr>
        <w:widowControl w:val="0"/>
        <w:rPr>
          <w:b/>
        </w:rPr>
      </w:pPr>
    </w:p>
    <w:p w14:paraId="6C311300" w14:textId="77777777" w:rsidR="00E358E2" w:rsidRDefault="00E358E2" w:rsidP="0065333A">
      <w:pPr>
        <w:widowControl w:val="0"/>
        <w:rPr>
          <w:b/>
        </w:rPr>
      </w:pPr>
    </w:p>
    <w:p w14:paraId="636AF3F5" w14:textId="55C47108" w:rsidR="004C08B0" w:rsidRDefault="004C08B0" w:rsidP="0065333A">
      <w:pPr>
        <w:widowControl w:val="0"/>
        <w:rPr>
          <w:b/>
        </w:rPr>
      </w:pPr>
      <w:r>
        <w:rPr>
          <w:b/>
        </w:rPr>
        <w:t>Other Committees:</w:t>
      </w:r>
    </w:p>
    <w:p w14:paraId="16DEB4AB" w14:textId="77777777" w:rsidR="004C08B0" w:rsidRDefault="004C08B0" w:rsidP="0065333A">
      <w:pPr>
        <w:widowControl w:val="0"/>
        <w:rPr>
          <w:b/>
        </w:rPr>
      </w:pPr>
    </w:p>
    <w:p w14:paraId="29056031" w14:textId="77777777" w:rsidR="0065333A" w:rsidRPr="009E4DC8" w:rsidRDefault="004C08B0" w:rsidP="009E4DC8">
      <w:pPr>
        <w:widowControl w:val="0"/>
      </w:pPr>
      <w:r>
        <w:t xml:space="preserve">Emily </w:t>
      </w:r>
      <w:proofErr w:type="spellStart"/>
      <w:r>
        <w:t>Ashenfelter</w:t>
      </w:r>
      <w:proofErr w:type="spellEnd"/>
      <w:r>
        <w:t xml:space="preserve"> (2018), reader on LEAP Institute for the Arts </w:t>
      </w:r>
      <w:r w:rsidR="00F85C89">
        <w:t>graduate exam</w:t>
      </w:r>
      <w:r>
        <w:t>.</w:t>
      </w:r>
    </w:p>
    <w:p w14:paraId="0AD9C6F4" w14:textId="77777777" w:rsidR="008B46FF" w:rsidRDefault="008B46FF" w:rsidP="0065333A">
      <w:pPr>
        <w:widowControl w:val="0"/>
        <w:jc w:val="center"/>
        <w:rPr>
          <w:b/>
          <w:smallCaps/>
          <w:sz w:val="28"/>
        </w:rPr>
      </w:pPr>
    </w:p>
    <w:p w14:paraId="4B1F511A" w14:textId="77777777" w:rsidR="008B46FF" w:rsidRDefault="008B46FF" w:rsidP="0065333A">
      <w:pPr>
        <w:widowControl w:val="0"/>
        <w:jc w:val="center"/>
        <w:rPr>
          <w:b/>
          <w:smallCaps/>
          <w:sz w:val="28"/>
        </w:rPr>
      </w:pPr>
    </w:p>
    <w:p w14:paraId="2CBF57C1" w14:textId="77777777" w:rsidR="0065333A" w:rsidRPr="00321872" w:rsidRDefault="0065333A" w:rsidP="0065333A">
      <w:pPr>
        <w:widowControl w:val="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Awards, </w:t>
      </w:r>
      <w:r w:rsidRPr="00321872">
        <w:rPr>
          <w:b/>
          <w:smallCaps/>
          <w:sz w:val="28"/>
        </w:rPr>
        <w:t xml:space="preserve">Fellowships, </w:t>
      </w:r>
      <w:r>
        <w:rPr>
          <w:b/>
          <w:smallCaps/>
          <w:sz w:val="28"/>
        </w:rPr>
        <w:t xml:space="preserve">and </w:t>
      </w:r>
      <w:r w:rsidRPr="00321872">
        <w:rPr>
          <w:b/>
          <w:smallCaps/>
          <w:sz w:val="28"/>
        </w:rPr>
        <w:t>Scholarships</w:t>
      </w:r>
    </w:p>
    <w:p w14:paraId="5023141B" w14:textId="4E3CE0C4" w:rsidR="004F715C" w:rsidRDefault="004F715C" w:rsidP="51A5A651">
      <w:pPr>
        <w:widowControl w:val="0"/>
        <w:rPr>
          <w:b/>
          <w:bCs/>
        </w:rPr>
      </w:pPr>
    </w:p>
    <w:p w14:paraId="740FFA78" w14:textId="77777777" w:rsidR="00D80594" w:rsidRDefault="00D80594" w:rsidP="0065333A">
      <w:pPr>
        <w:widowControl w:val="0"/>
      </w:pPr>
      <w:r>
        <w:t>2020 CSU Office of the Vice President for Research Quarterly Investment Funding (</w:t>
      </w:r>
      <w:r w:rsidR="00381605">
        <w:t xml:space="preserve">wrote proposal for </w:t>
      </w:r>
      <w:r>
        <w:t>$16,500 for the NCA Doctoral Honors Seminar)</w:t>
      </w:r>
    </w:p>
    <w:p w14:paraId="1F3B1409" w14:textId="77777777" w:rsidR="00D80594" w:rsidRDefault="00D80594" w:rsidP="0065333A">
      <w:pPr>
        <w:widowControl w:val="0"/>
      </w:pPr>
    </w:p>
    <w:p w14:paraId="185DB9BC" w14:textId="77777777" w:rsidR="00272A49" w:rsidRDefault="00272A49" w:rsidP="0065333A">
      <w:pPr>
        <w:widowControl w:val="0"/>
      </w:pPr>
      <w:r>
        <w:t>2019 Professional Development Program (PDP) Award, CSU College of Liberal Arts.</w:t>
      </w:r>
    </w:p>
    <w:p w14:paraId="562C75D1" w14:textId="77777777" w:rsidR="00272A49" w:rsidRDefault="00272A49" w:rsidP="0065333A">
      <w:pPr>
        <w:widowControl w:val="0"/>
      </w:pPr>
    </w:p>
    <w:p w14:paraId="6628CFE3" w14:textId="77777777" w:rsidR="006A3449" w:rsidRDefault="006A3449" w:rsidP="0065333A">
      <w:pPr>
        <w:widowControl w:val="0"/>
      </w:pPr>
      <w:r>
        <w:t>2018 Professional Development Program (PDP) Award, CSU College of Liberal Arts.</w:t>
      </w:r>
    </w:p>
    <w:p w14:paraId="664355AD" w14:textId="77777777" w:rsidR="006A3449" w:rsidRDefault="006A3449" w:rsidP="0065333A">
      <w:pPr>
        <w:widowControl w:val="0"/>
      </w:pPr>
    </w:p>
    <w:p w14:paraId="708604D0" w14:textId="77777777" w:rsidR="006A3449" w:rsidRDefault="006A3449" w:rsidP="0065333A">
      <w:pPr>
        <w:widowControl w:val="0"/>
      </w:pPr>
      <w:r>
        <w:t>2017 Professional Development Program (PDP) Award, CSU College of Liberal Arts.</w:t>
      </w:r>
    </w:p>
    <w:p w14:paraId="1A965116" w14:textId="77777777" w:rsidR="006A3449" w:rsidRDefault="006A3449" w:rsidP="0065333A">
      <w:pPr>
        <w:widowControl w:val="0"/>
      </w:pPr>
    </w:p>
    <w:p w14:paraId="289DFCCB" w14:textId="77777777" w:rsidR="0065333A" w:rsidRPr="00830DF1" w:rsidRDefault="0065333A" w:rsidP="0065333A">
      <w:pPr>
        <w:widowControl w:val="0"/>
      </w:pPr>
      <w:r w:rsidRPr="00830DF1">
        <w:t>2014 Mellon-Wisconsin Summer Dissertator Fellowship</w:t>
      </w:r>
      <w:r w:rsidR="00EB7CEC">
        <w:t>, University of Wisconsin-Madison</w:t>
      </w:r>
      <w:r w:rsidRPr="00830DF1">
        <w:t>.</w:t>
      </w:r>
    </w:p>
    <w:p w14:paraId="7DF4E37C" w14:textId="77777777" w:rsidR="0065333A" w:rsidRPr="00830DF1" w:rsidRDefault="0065333A" w:rsidP="0065333A">
      <w:pPr>
        <w:widowControl w:val="0"/>
      </w:pPr>
    </w:p>
    <w:p w14:paraId="53E9FD50" w14:textId="77777777" w:rsidR="0065333A" w:rsidRPr="00830DF1" w:rsidRDefault="0065333A" w:rsidP="0065333A">
      <w:pPr>
        <w:widowControl w:val="0"/>
      </w:pPr>
      <w:r w:rsidRPr="00830DF1">
        <w:t>2013 Helen K. Herman Award. Department of Communication Arts, U</w:t>
      </w:r>
      <w:r>
        <w:t>niversity of Wisconsin-Madison.</w:t>
      </w:r>
    </w:p>
    <w:p w14:paraId="44FB30F8" w14:textId="77777777" w:rsidR="0065333A" w:rsidRPr="00830DF1" w:rsidRDefault="0065333A" w:rsidP="0065333A">
      <w:pPr>
        <w:widowControl w:val="0"/>
      </w:pPr>
    </w:p>
    <w:p w14:paraId="2575CBB0" w14:textId="77777777" w:rsidR="0065333A" w:rsidRPr="00830DF1" w:rsidRDefault="0065333A" w:rsidP="0065333A">
      <w:pPr>
        <w:widowControl w:val="0"/>
      </w:pPr>
      <w:r w:rsidRPr="00830DF1">
        <w:t>2012 Pearce Award. Department of Communication Arts, University of Wisconsin-Madison.</w:t>
      </w:r>
    </w:p>
    <w:p w14:paraId="1DA6542E" w14:textId="77777777" w:rsidR="0065333A" w:rsidRPr="00830DF1" w:rsidRDefault="0065333A" w:rsidP="0065333A">
      <w:pPr>
        <w:widowControl w:val="0"/>
        <w:ind w:left="720" w:hanging="360"/>
      </w:pPr>
    </w:p>
    <w:p w14:paraId="0B51BEE1" w14:textId="77777777" w:rsidR="0065333A" w:rsidRPr="00830DF1" w:rsidRDefault="0065333A" w:rsidP="0065333A">
      <w:pPr>
        <w:widowControl w:val="0"/>
      </w:pPr>
      <w:r w:rsidRPr="00830DF1">
        <w:t>2010-2011 Chancellor’s Fellowship. University of Wisconsin-Madison.</w:t>
      </w:r>
    </w:p>
    <w:p w14:paraId="3041E394" w14:textId="77777777" w:rsidR="0065333A" w:rsidRPr="00830DF1" w:rsidRDefault="0065333A" w:rsidP="0065333A">
      <w:pPr>
        <w:widowControl w:val="0"/>
        <w:ind w:left="720" w:hanging="360"/>
      </w:pPr>
    </w:p>
    <w:p w14:paraId="01E4CCF7" w14:textId="77777777" w:rsidR="0065333A" w:rsidRPr="00830DF1" w:rsidRDefault="0065333A" w:rsidP="0065333A">
      <w:pPr>
        <w:widowControl w:val="0"/>
      </w:pPr>
      <w:r w:rsidRPr="00830DF1">
        <w:t>2005 Marion Kurtz Croak Award in English, Michigan State University.</w:t>
      </w:r>
    </w:p>
    <w:p w14:paraId="42C6D796" w14:textId="77777777" w:rsidR="005B4EC5" w:rsidRDefault="005B4EC5" w:rsidP="005F2CEA">
      <w:pPr>
        <w:widowControl w:val="0"/>
        <w:rPr>
          <w:b/>
          <w:smallCaps/>
          <w:sz w:val="28"/>
        </w:rPr>
      </w:pPr>
    </w:p>
    <w:p w14:paraId="34238CAE" w14:textId="77777777" w:rsidR="00E358E2" w:rsidRDefault="00E358E2" w:rsidP="0065333A">
      <w:pPr>
        <w:widowControl w:val="0"/>
        <w:jc w:val="center"/>
        <w:rPr>
          <w:b/>
          <w:smallCaps/>
          <w:sz w:val="28"/>
        </w:rPr>
      </w:pPr>
    </w:p>
    <w:p w14:paraId="2DA3B378" w14:textId="31B2D1B3" w:rsidR="0065333A" w:rsidRPr="005C4EF7" w:rsidRDefault="0065333A" w:rsidP="0065333A">
      <w:pPr>
        <w:widowControl w:val="0"/>
        <w:jc w:val="center"/>
        <w:rPr>
          <w:b/>
          <w:smallCaps/>
          <w:sz w:val="28"/>
        </w:rPr>
      </w:pPr>
      <w:r w:rsidRPr="005C4EF7">
        <w:rPr>
          <w:b/>
          <w:smallCaps/>
          <w:sz w:val="28"/>
        </w:rPr>
        <w:t>Presentations</w:t>
      </w:r>
    </w:p>
    <w:p w14:paraId="54E11D2A" w14:textId="1087AB2E" w:rsidR="000B5D3E" w:rsidRDefault="000B5D3E" w:rsidP="51A5A651">
      <w:pPr>
        <w:widowControl w:val="0"/>
        <w:rPr>
          <w:b/>
          <w:bCs/>
        </w:rPr>
      </w:pPr>
    </w:p>
    <w:p w14:paraId="1FBF067C" w14:textId="05C69D51" w:rsidR="008E2880" w:rsidRPr="008E2880" w:rsidRDefault="0065333A" w:rsidP="0065333A">
      <w:pPr>
        <w:widowControl w:val="0"/>
        <w:rPr>
          <w:b/>
        </w:rPr>
      </w:pPr>
      <w:r w:rsidRPr="00830DF1">
        <w:rPr>
          <w:b/>
        </w:rPr>
        <w:t>Conference Presentations:</w:t>
      </w:r>
    </w:p>
    <w:p w14:paraId="0B1027E7" w14:textId="77777777" w:rsidR="008E2880" w:rsidRDefault="008E2880" w:rsidP="0065333A">
      <w:pPr>
        <w:widowControl w:val="0"/>
      </w:pPr>
    </w:p>
    <w:p w14:paraId="177872DD" w14:textId="5B4ABB50" w:rsidR="000A4471" w:rsidRPr="005026E3" w:rsidRDefault="000A4471" w:rsidP="0065333A">
      <w:pPr>
        <w:widowControl w:val="0"/>
      </w:pPr>
      <w:r w:rsidRPr="005026E3">
        <w:t xml:space="preserve">2024 (upcoming). </w:t>
      </w:r>
      <w:r w:rsidR="005026E3" w:rsidRPr="005026E3">
        <w:t>“</w:t>
      </w:r>
      <w:r w:rsidR="00817D8C">
        <w:t>‘</w:t>
      </w:r>
      <w:r w:rsidR="005026E3" w:rsidRPr="005026E3">
        <w:t>A Truly Borderless Audio Ecosystem</w:t>
      </w:r>
      <w:r w:rsidR="00817D8C">
        <w:t>’</w:t>
      </w:r>
      <w:r w:rsidR="005026E3" w:rsidRPr="005026E3">
        <w:t>: Spotify’s Solutionist Approach to International Expansion</w:t>
      </w:r>
      <w:r w:rsidR="005026E3">
        <w:t>.”</w:t>
      </w:r>
      <w:r w:rsidR="00817D8C">
        <w:t xml:space="preserve"> Media Industries Conference</w:t>
      </w:r>
      <w:r w:rsidR="00536E27">
        <w:t xml:space="preserve">. London, UK. </w:t>
      </w:r>
      <w:r w:rsidR="0095557E">
        <w:t>April 16-19.</w:t>
      </w:r>
    </w:p>
    <w:p w14:paraId="30374904" w14:textId="77777777" w:rsidR="000A4471" w:rsidRDefault="000A4471" w:rsidP="0065333A">
      <w:pPr>
        <w:widowControl w:val="0"/>
      </w:pPr>
    </w:p>
    <w:p w14:paraId="0E99FD9C" w14:textId="0F1272CF" w:rsidR="000A4471" w:rsidRDefault="000A4471" w:rsidP="0065333A">
      <w:pPr>
        <w:widowControl w:val="0"/>
      </w:pPr>
      <w:r>
        <w:t xml:space="preserve">2024 (upcoming). </w:t>
      </w:r>
      <w:r w:rsidR="007A3869">
        <w:t>“‘</w:t>
      </w:r>
      <w:r w:rsidR="007A3869" w:rsidRPr="007A3869">
        <w:t xml:space="preserve">Grifter, Vapor, Venture, Lie: High-Profile Production Deals and Streaming’s </w:t>
      </w:r>
      <w:proofErr w:type="gramStart"/>
      <w:r w:rsidR="007A3869" w:rsidRPr="007A3869">
        <w:t>Bullshit</w:t>
      </w:r>
      <w:proofErr w:type="gramEnd"/>
      <w:r w:rsidR="007A3869" w:rsidRPr="007A3869">
        <w:t xml:space="preserve"> Economy</w:t>
      </w:r>
      <w:r w:rsidR="0095557E">
        <w:t>.</w:t>
      </w:r>
      <w:r w:rsidR="007A3869">
        <w:t>”</w:t>
      </w:r>
      <w:r w:rsidR="0095557E">
        <w:t xml:space="preserve"> </w:t>
      </w:r>
      <w:r w:rsidR="0095557E">
        <w:t>Media Industries Conference. London, UK. April 16-19.</w:t>
      </w:r>
    </w:p>
    <w:p w14:paraId="3C3DE7D2" w14:textId="77777777" w:rsidR="000A4471" w:rsidRDefault="000A4471" w:rsidP="0065333A">
      <w:pPr>
        <w:widowControl w:val="0"/>
      </w:pPr>
    </w:p>
    <w:p w14:paraId="4FC38B0B" w14:textId="10F440FA" w:rsidR="000A4471" w:rsidRPr="00B11B32" w:rsidRDefault="000A4471" w:rsidP="0065333A">
      <w:pPr>
        <w:widowControl w:val="0"/>
      </w:pPr>
      <w:r>
        <w:t xml:space="preserve">2023. </w:t>
      </w:r>
      <w:r w:rsidR="00A24555">
        <w:t>Contributor roundtable</w:t>
      </w:r>
      <w:r>
        <w:t xml:space="preserve"> participant. Panel on the Fall </w:t>
      </w:r>
      <w:r w:rsidR="00B11B32">
        <w:t xml:space="preserve">2023 special issue of </w:t>
      </w:r>
      <w:r w:rsidR="00B11B32">
        <w:rPr>
          <w:i/>
          <w:iCs/>
        </w:rPr>
        <w:t>American Quarterly</w:t>
      </w:r>
      <w:r w:rsidR="00B11B32">
        <w:t xml:space="preserve">. </w:t>
      </w:r>
      <w:r w:rsidR="00A24555">
        <w:t xml:space="preserve">Montreal, Canada. November </w:t>
      </w:r>
      <w:r w:rsidR="00E14FE1">
        <w:t>205.</w:t>
      </w:r>
    </w:p>
    <w:p w14:paraId="49C86589" w14:textId="77777777" w:rsidR="000A4471" w:rsidRDefault="000A4471" w:rsidP="0065333A">
      <w:pPr>
        <w:widowControl w:val="0"/>
      </w:pPr>
    </w:p>
    <w:p w14:paraId="52C0C4CE" w14:textId="1BBA0116" w:rsidR="0007018B" w:rsidRDefault="0007018B" w:rsidP="0065333A">
      <w:pPr>
        <w:widowControl w:val="0"/>
      </w:pPr>
      <w:r>
        <w:t xml:space="preserve">2023. </w:t>
      </w:r>
      <w:r w:rsidR="001D2EF0">
        <w:t>“</w:t>
      </w:r>
      <w:r w:rsidR="001D2EF0" w:rsidRPr="001D2EF0">
        <w:t>The Obama Coalition as a Model for Mass Audience: Higher Ground Productions, Consensus Taste, and Streaming Media’s Centrism</w:t>
      </w:r>
      <w:r w:rsidR="008061E5">
        <w:t>.</w:t>
      </w:r>
      <w:r w:rsidR="001D2EF0">
        <w:t>”</w:t>
      </w:r>
      <w:r w:rsidR="008061E5">
        <w:t xml:space="preserve"> International Communication Association</w:t>
      </w:r>
      <w:r w:rsidR="0065596C">
        <w:t>. Toronto, Canada</w:t>
      </w:r>
      <w:r w:rsidR="00547858">
        <w:t>. May 25-29.</w:t>
      </w:r>
    </w:p>
    <w:p w14:paraId="0071777A" w14:textId="77777777" w:rsidR="0007018B" w:rsidRDefault="0007018B" w:rsidP="0065333A">
      <w:pPr>
        <w:widowControl w:val="0"/>
      </w:pPr>
    </w:p>
    <w:p w14:paraId="11A7A68F" w14:textId="26CE255D" w:rsidR="00EA12D6" w:rsidRPr="00F116B6" w:rsidRDefault="00EA12D6" w:rsidP="0065333A">
      <w:pPr>
        <w:widowControl w:val="0"/>
      </w:pPr>
      <w:r w:rsidRPr="00F116B6">
        <w:t xml:space="preserve">2023. </w:t>
      </w:r>
      <w:r w:rsidR="00DB11BC">
        <w:t>“</w:t>
      </w:r>
      <w:r w:rsidR="00F116B6" w:rsidRPr="00F116B6">
        <w:t>Middlebrow Taste, Audience Metrics, and Centrist Politics: Conceptualizing Mass Culture in the Streaming Era</w:t>
      </w:r>
      <w:r w:rsidR="00F116B6">
        <w:t>.</w:t>
      </w:r>
      <w:r w:rsidR="008061E5">
        <w:t>”</w:t>
      </w:r>
      <w:r w:rsidR="00F116B6">
        <w:t xml:space="preserve"> Society for Cinema and Media Studies</w:t>
      </w:r>
      <w:r w:rsidR="00263402">
        <w:t>.</w:t>
      </w:r>
      <w:r w:rsidR="00F116B6">
        <w:t xml:space="preserve"> Denver, CO. </w:t>
      </w:r>
      <w:r w:rsidR="00263402">
        <w:t xml:space="preserve">April </w:t>
      </w:r>
      <w:r w:rsidR="005355A3">
        <w:t>12-15</w:t>
      </w:r>
      <w:r w:rsidR="00BE0963">
        <w:t>.</w:t>
      </w:r>
    </w:p>
    <w:p w14:paraId="06C8D58B" w14:textId="77777777" w:rsidR="00EA12D6" w:rsidRDefault="00EA12D6" w:rsidP="0065333A">
      <w:pPr>
        <w:widowControl w:val="0"/>
      </w:pPr>
    </w:p>
    <w:p w14:paraId="131CDBDA" w14:textId="67AD84B4" w:rsidR="00C736F1" w:rsidRPr="001644BC" w:rsidRDefault="00C736F1" w:rsidP="0065333A">
      <w:pPr>
        <w:widowControl w:val="0"/>
      </w:pPr>
      <w:r>
        <w:t xml:space="preserve">2022. </w:t>
      </w:r>
      <w:r w:rsidR="003B727A">
        <w:t xml:space="preserve">“Streaming to the Center: </w:t>
      </w:r>
      <w:r w:rsidR="001644BC">
        <w:t xml:space="preserve">The Obamas and Royals as Entertainment Moguls.” Society for Cinema and Media Studies. Remote </w:t>
      </w:r>
      <w:r w:rsidR="39D0C441">
        <w:t>Conference</w:t>
      </w:r>
      <w:r w:rsidR="001644BC">
        <w:t>. March 31-April 3.</w:t>
      </w:r>
    </w:p>
    <w:p w14:paraId="2DE403A5" w14:textId="77777777" w:rsidR="00C736F1" w:rsidRDefault="00C736F1" w:rsidP="0065333A">
      <w:pPr>
        <w:widowControl w:val="0"/>
      </w:pPr>
    </w:p>
    <w:p w14:paraId="1D2DFE0B" w14:textId="77777777" w:rsidR="00E95771" w:rsidRDefault="00E95771" w:rsidP="0065333A">
      <w:pPr>
        <w:widowControl w:val="0"/>
      </w:pPr>
      <w:r>
        <w:t>2021. “</w:t>
      </w:r>
      <w:r w:rsidRPr="00E95771">
        <w:t>Streaming Diplomacy: Netflix’s Politics and Policy</w:t>
      </w:r>
      <w:r>
        <w:t>.” International Communication Association. Remote Conference</w:t>
      </w:r>
      <w:r w:rsidR="0067378B">
        <w:t xml:space="preserve">. May 27-31. </w:t>
      </w:r>
    </w:p>
    <w:p w14:paraId="62431CDC" w14:textId="77777777" w:rsidR="00E95771" w:rsidRDefault="00E95771" w:rsidP="0065333A">
      <w:pPr>
        <w:widowControl w:val="0"/>
      </w:pPr>
    </w:p>
    <w:p w14:paraId="3E748635" w14:textId="77777777" w:rsidR="006A0547" w:rsidRDefault="006A0547" w:rsidP="0065333A">
      <w:pPr>
        <w:widowControl w:val="0"/>
      </w:pPr>
      <w:r>
        <w:t>2021. “The Golden State Warriors: An Avatar of Silicon Valley Disruption and Gentrification.” Society for Cinema and Media Studies.</w:t>
      </w:r>
      <w:r w:rsidR="00032E9C">
        <w:t xml:space="preserve"> Remote conference.</w:t>
      </w:r>
      <w:r w:rsidR="0067378B">
        <w:t xml:space="preserve"> March 17-21.</w:t>
      </w:r>
    </w:p>
    <w:p w14:paraId="49E398E2" w14:textId="77777777" w:rsidR="006A0547" w:rsidRDefault="006A0547" w:rsidP="0065333A">
      <w:pPr>
        <w:widowControl w:val="0"/>
      </w:pPr>
    </w:p>
    <w:p w14:paraId="2D9144DD" w14:textId="77777777" w:rsidR="0090136F" w:rsidRDefault="0090136F" w:rsidP="0065333A">
      <w:pPr>
        <w:widowControl w:val="0"/>
      </w:pPr>
      <w:r>
        <w:t>2020. (</w:t>
      </w:r>
      <w:r w:rsidR="009E4DC8">
        <w:t>canceled due to COVID-19</w:t>
      </w:r>
      <w:r>
        <w:t>) “Streaming Diplomacy: Netflix’s Foreign Policy.” Media Industries Conference. London, UK. April 16-18.</w:t>
      </w:r>
    </w:p>
    <w:p w14:paraId="16287F21" w14:textId="77777777" w:rsidR="00C31ED6" w:rsidRDefault="00C31ED6" w:rsidP="0065333A">
      <w:pPr>
        <w:widowControl w:val="0"/>
      </w:pPr>
    </w:p>
    <w:p w14:paraId="397CCBE5" w14:textId="77777777" w:rsidR="00D536EE" w:rsidRDefault="00D536EE" w:rsidP="0065333A">
      <w:pPr>
        <w:widowControl w:val="0"/>
      </w:pPr>
      <w:r>
        <w:t>2020. (</w:t>
      </w:r>
      <w:r w:rsidR="009E4DC8">
        <w:t>canceled due to COVID-19</w:t>
      </w:r>
      <w:r>
        <w:t xml:space="preserve">) </w:t>
      </w:r>
      <w:r w:rsidR="00BA30CC">
        <w:t>“The Golden State Warriors</w:t>
      </w:r>
      <w:r w:rsidR="00261FA0">
        <w:t xml:space="preserve">: An Avatar of Silicon Valley Disruption and Gentrification.” </w:t>
      </w:r>
      <w:r>
        <w:t>Society for Cinema and Media Studies. Denver, CO.</w:t>
      </w:r>
      <w:r w:rsidR="006B2E2C">
        <w:t xml:space="preserve"> April 1-5.</w:t>
      </w:r>
    </w:p>
    <w:p w14:paraId="5BE93A62" w14:textId="77777777" w:rsidR="00D536EE" w:rsidRDefault="00D536EE" w:rsidP="0065333A">
      <w:pPr>
        <w:widowControl w:val="0"/>
      </w:pPr>
    </w:p>
    <w:p w14:paraId="3D11D7D4" w14:textId="77777777" w:rsidR="007E7116" w:rsidRDefault="007E7116" w:rsidP="0065333A">
      <w:pPr>
        <w:widowControl w:val="0"/>
      </w:pPr>
      <w:r>
        <w:t xml:space="preserve">2020. </w:t>
      </w:r>
      <w:r w:rsidR="009344BA" w:rsidRPr="009344BA">
        <w:t>“This Content Is Not Available in Your Country: How Tech and Entertainment Companies Control International Access to Culture</w:t>
      </w:r>
      <w:r w:rsidR="009344BA">
        <w:t>.” CSU International Symposium. Fort Collins, CO. February 25-27.</w:t>
      </w:r>
    </w:p>
    <w:p w14:paraId="384BA73E" w14:textId="77777777" w:rsidR="007E7116" w:rsidRDefault="007E7116" w:rsidP="0065333A">
      <w:pPr>
        <w:widowControl w:val="0"/>
      </w:pPr>
    </w:p>
    <w:p w14:paraId="01936EF5" w14:textId="77777777" w:rsidR="00D536EE" w:rsidRPr="00261FA0" w:rsidRDefault="00D536EE" w:rsidP="0065333A">
      <w:pPr>
        <w:widowControl w:val="0"/>
      </w:pPr>
      <w:r w:rsidRPr="00261FA0">
        <w:t xml:space="preserve">2019. </w:t>
      </w:r>
      <w:r w:rsidR="00261FA0" w:rsidRPr="00261FA0">
        <w:t xml:space="preserve">“The End of </w:t>
      </w:r>
      <w:proofErr w:type="spellStart"/>
      <w:r w:rsidR="00261FA0" w:rsidRPr="00261FA0">
        <w:t>Geoblocking</w:t>
      </w:r>
      <w:proofErr w:type="spellEnd"/>
      <w:r w:rsidR="00261FA0" w:rsidRPr="00261FA0">
        <w:t>? Industrial and Regulatory Visions of an Open Digital Entertainment Ecosystem</w:t>
      </w:r>
      <w:r w:rsidR="002E73EE">
        <w:t>.</w:t>
      </w:r>
      <w:r w:rsidR="00261FA0" w:rsidRPr="00261FA0">
        <w:t xml:space="preserve">” </w:t>
      </w:r>
      <w:r w:rsidRPr="00261FA0">
        <w:t xml:space="preserve">National Communication Association. Baltimore, MD. </w:t>
      </w:r>
      <w:r w:rsidR="00F5009F" w:rsidRPr="00261FA0">
        <w:t>November 14-17.</w:t>
      </w:r>
    </w:p>
    <w:p w14:paraId="34B3F2EB" w14:textId="77777777" w:rsidR="00D536EE" w:rsidRDefault="00D536EE" w:rsidP="0065333A">
      <w:pPr>
        <w:widowControl w:val="0"/>
      </w:pPr>
    </w:p>
    <w:p w14:paraId="3F0F460C" w14:textId="77777777" w:rsidR="0095106D" w:rsidRDefault="00D254EC" w:rsidP="0065333A">
      <w:pPr>
        <w:widowControl w:val="0"/>
      </w:pPr>
      <w:r>
        <w:t>2019.</w:t>
      </w:r>
      <w:r w:rsidR="0095106D">
        <w:t xml:space="preserve"> “</w:t>
      </w:r>
      <w:r w:rsidR="0095106D" w:rsidRPr="0095106D">
        <w:t>Algorithmic Cosmopolitanism: On the Global Claims of Digital Entertainment Platforms</w:t>
      </w:r>
      <w:r w:rsidR="0095106D">
        <w:t>.” International Communication Association. Washington, D.C. May 24-28.</w:t>
      </w:r>
    </w:p>
    <w:p w14:paraId="7D34F5C7" w14:textId="77777777" w:rsidR="00E85418" w:rsidRDefault="00E85418" w:rsidP="0065333A">
      <w:pPr>
        <w:widowControl w:val="0"/>
      </w:pPr>
    </w:p>
    <w:p w14:paraId="30094FFC" w14:textId="77777777" w:rsidR="005478F5" w:rsidRDefault="005478F5" w:rsidP="0065333A">
      <w:pPr>
        <w:widowControl w:val="0"/>
      </w:pPr>
      <w:r w:rsidRPr="005478F5">
        <w:t>2018. “How Regional Lockout Shaped the Video Game Industry and Defined the “Hardcore” Gamer</w:t>
      </w:r>
      <w:r w:rsidR="00B9183D">
        <w:t>.</w:t>
      </w:r>
      <w:r w:rsidRPr="005478F5">
        <w:t>”</w:t>
      </w:r>
      <w:r w:rsidR="00B9183D">
        <w:t xml:space="preserve"> International Communication Association. Prague, Czech Republic. May 24-28.</w:t>
      </w:r>
      <w:r w:rsidR="009E4DC8">
        <w:br/>
      </w:r>
    </w:p>
    <w:p w14:paraId="40F057DA" w14:textId="77777777" w:rsidR="00BA1341" w:rsidRDefault="00BA1341" w:rsidP="0065333A">
      <w:pPr>
        <w:widowControl w:val="0"/>
      </w:pPr>
      <w:r>
        <w:t xml:space="preserve">2018. </w:t>
      </w:r>
      <w:r w:rsidR="00DA4F9F">
        <w:t>“</w:t>
      </w:r>
      <w:r w:rsidR="000B5D3E" w:rsidRPr="000B5D3E">
        <w:t>From Cultural Proximity to Transnational ‘Taste Communities’: How Netflix Understands its Global Audience</w:t>
      </w:r>
      <w:r w:rsidR="000B5D3E">
        <w:t>.</w:t>
      </w:r>
      <w:r w:rsidR="000B5D3E" w:rsidRPr="000B5D3E">
        <w:t>”</w:t>
      </w:r>
      <w:r w:rsidR="00F85C89">
        <w:t xml:space="preserve"> Society for Cinema and Media Studies. Toronto</w:t>
      </w:r>
      <w:r w:rsidR="00165BBF">
        <w:t xml:space="preserve">, </w:t>
      </w:r>
      <w:r w:rsidR="00B9183D">
        <w:t xml:space="preserve">Canada. </w:t>
      </w:r>
      <w:r w:rsidR="00165BBF">
        <w:t>March 14-18.</w:t>
      </w:r>
      <w:r w:rsidR="000B5D3E" w:rsidRPr="000B5D3E">
        <w:t xml:space="preserve"> </w:t>
      </w:r>
    </w:p>
    <w:p w14:paraId="0B4020A7" w14:textId="77777777" w:rsidR="00BA1341" w:rsidRDefault="00BA1341" w:rsidP="0065333A">
      <w:pPr>
        <w:widowControl w:val="0"/>
      </w:pPr>
    </w:p>
    <w:p w14:paraId="20813EF8" w14:textId="77777777" w:rsidR="0065333A" w:rsidRDefault="0065333A" w:rsidP="0065333A">
      <w:pPr>
        <w:widowControl w:val="0"/>
      </w:pPr>
      <w:r>
        <w:t>2017. “Powered by Netflix: Digital Video and Broadband Development.” International Communication Association. San Diego, CA. May 25-29.</w:t>
      </w:r>
    </w:p>
    <w:p w14:paraId="1D7B270A" w14:textId="77777777" w:rsidR="0065333A" w:rsidRDefault="0065333A" w:rsidP="0065333A">
      <w:pPr>
        <w:widowControl w:val="0"/>
      </w:pPr>
    </w:p>
    <w:p w14:paraId="01EF98C3" w14:textId="77777777" w:rsidR="0065333A" w:rsidRDefault="0065333A" w:rsidP="0065333A">
      <w:pPr>
        <w:widowControl w:val="0"/>
      </w:pPr>
      <w:r>
        <w:t>2017. “The Work of Pirate Livestreaming.” Society for Cinema and Media Studies Conference. Chicago, IL. March 22-26.</w:t>
      </w:r>
    </w:p>
    <w:p w14:paraId="4F904CB7" w14:textId="77777777" w:rsidR="0065333A" w:rsidRDefault="0065333A" w:rsidP="0065333A">
      <w:pPr>
        <w:widowControl w:val="0"/>
      </w:pPr>
    </w:p>
    <w:p w14:paraId="1BD06A5C" w14:textId="77777777" w:rsidR="0065333A" w:rsidRDefault="0065333A" w:rsidP="0065333A">
      <w:pPr>
        <w:widowControl w:val="0"/>
      </w:pPr>
      <w:r>
        <w:t>2016. “</w:t>
      </w:r>
      <w:r w:rsidRPr="00616C24">
        <w:t>The Continued Lives of Physical Media: Region-Free DVD in Diasporic Culture</w:t>
      </w:r>
      <w:r>
        <w:t>.” National Communication Association. Philadelphia, PA. Nov 10-13.</w:t>
      </w:r>
    </w:p>
    <w:p w14:paraId="06971CD3" w14:textId="77777777" w:rsidR="0065333A" w:rsidRDefault="0065333A" w:rsidP="0065333A">
      <w:pPr>
        <w:widowControl w:val="0"/>
      </w:pPr>
    </w:p>
    <w:p w14:paraId="1918E631" w14:textId="77777777" w:rsidR="0065333A" w:rsidRDefault="0065333A" w:rsidP="0065333A">
      <w:pPr>
        <w:widowControl w:val="0"/>
      </w:pPr>
      <w:r>
        <w:t>2016. “Live Piracy.” Flow Conference. Austin, TX. Sept 15-17.</w:t>
      </w:r>
    </w:p>
    <w:p w14:paraId="2A1F701D" w14:textId="77777777" w:rsidR="0065333A" w:rsidRDefault="0065333A" w:rsidP="0065333A">
      <w:pPr>
        <w:widowControl w:val="0"/>
      </w:pPr>
    </w:p>
    <w:p w14:paraId="2859B05D" w14:textId="77777777" w:rsidR="0065333A" w:rsidRDefault="0065333A" w:rsidP="0065333A">
      <w:pPr>
        <w:widowControl w:val="0"/>
      </w:pPr>
      <w:r>
        <w:t>2016. “</w:t>
      </w:r>
      <w:proofErr w:type="spellStart"/>
      <w:r>
        <w:t>Geoblocking</w:t>
      </w:r>
      <w:proofErr w:type="spellEnd"/>
      <w:r>
        <w:t xml:space="preserve"> and Everyday Experiences of Infrastructure.” Society for Cinema and Media Studies. Atlanta, GA. March 30-April 3.</w:t>
      </w:r>
    </w:p>
    <w:p w14:paraId="03EFCA41" w14:textId="77777777" w:rsidR="0065333A" w:rsidRDefault="0065333A" w:rsidP="0065333A">
      <w:pPr>
        <w:widowControl w:val="0"/>
      </w:pPr>
    </w:p>
    <w:p w14:paraId="5DFD77E2" w14:textId="77777777" w:rsidR="0065333A" w:rsidRDefault="0065333A" w:rsidP="0065333A">
      <w:pPr>
        <w:widowControl w:val="0"/>
      </w:pPr>
      <w:r>
        <w:t>2015. “Changing Scales: Diasporic Streaming and Local Video Stores.” International Communication Association. San Juan, Puerto Rico. May 21-25. (served as co-chair)</w:t>
      </w:r>
    </w:p>
    <w:p w14:paraId="5F96A722" w14:textId="77777777" w:rsidR="0065333A" w:rsidRDefault="0065333A" w:rsidP="0065333A">
      <w:pPr>
        <w:widowControl w:val="0"/>
      </w:pPr>
    </w:p>
    <w:p w14:paraId="711D58E3" w14:textId="77777777" w:rsidR="0065333A" w:rsidRDefault="0065333A" w:rsidP="0065333A">
      <w:pPr>
        <w:widowControl w:val="0"/>
      </w:pPr>
      <w:r>
        <w:t>2015. Workshop participant, “Locating ‘the Cultural’ in Media Distribution Studies.” Society for Cinema and Media Studies. Montreal, Quebec. March 25-29.</w:t>
      </w:r>
    </w:p>
    <w:p w14:paraId="5B95CD12" w14:textId="77777777" w:rsidR="0065333A" w:rsidRDefault="0065333A" w:rsidP="0065333A">
      <w:pPr>
        <w:widowControl w:val="0"/>
      </w:pPr>
      <w:r>
        <w:tab/>
      </w:r>
    </w:p>
    <w:p w14:paraId="1D48D74F" w14:textId="77777777" w:rsidR="0065333A" w:rsidRDefault="0065333A" w:rsidP="0065333A">
      <w:pPr>
        <w:widowControl w:val="0"/>
      </w:pPr>
      <w:r>
        <w:t xml:space="preserve">2015. “Hulu, </w:t>
      </w:r>
      <w:proofErr w:type="spellStart"/>
      <w:r>
        <w:t>Geoblocking</w:t>
      </w:r>
      <w:proofErr w:type="spellEnd"/>
      <w:r>
        <w:t>, and Hybridity in Streaming Television.” Society for Cinema and Media Studies. Montreal, Quebec. March 25-29.</w:t>
      </w:r>
    </w:p>
    <w:p w14:paraId="5220BBB2" w14:textId="77777777" w:rsidR="0065333A" w:rsidRDefault="0065333A" w:rsidP="0065333A">
      <w:pPr>
        <w:widowControl w:val="0"/>
      </w:pPr>
    </w:p>
    <w:p w14:paraId="190F8741" w14:textId="77777777" w:rsidR="0065333A" w:rsidRPr="00830DF1" w:rsidRDefault="0065333A" w:rsidP="0065333A">
      <w:pPr>
        <w:widowControl w:val="0"/>
      </w:pPr>
      <w:r w:rsidRPr="00830DF1">
        <w:t>2014. “</w:t>
      </w:r>
      <w:proofErr w:type="spellStart"/>
      <w:r w:rsidRPr="00830DF1">
        <w:t>Geoblocking</w:t>
      </w:r>
      <w:proofErr w:type="spellEnd"/>
      <w:r w:rsidRPr="00830DF1">
        <w:t xml:space="preserve"> as Ex-Pat TV.” Flow Conference. Austin, TX. Sept 11-13. </w:t>
      </w:r>
    </w:p>
    <w:p w14:paraId="13CB595B" w14:textId="77777777" w:rsidR="0065333A" w:rsidRPr="00830DF1" w:rsidRDefault="0065333A" w:rsidP="0065333A">
      <w:pPr>
        <w:widowControl w:val="0"/>
      </w:pPr>
    </w:p>
    <w:p w14:paraId="366F3FD3" w14:textId="77777777" w:rsidR="0065333A" w:rsidRPr="00830DF1" w:rsidRDefault="0065333A" w:rsidP="0065333A">
      <w:pPr>
        <w:widowControl w:val="0"/>
      </w:pPr>
      <w:r w:rsidRPr="00830DF1">
        <w:t>2014. “Conjuring Regions: Regional Lockout and Global Media Industries.” International Communication Association. Seattle, WA. May 22-26.</w:t>
      </w:r>
      <w:r>
        <w:t xml:space="preserve"> (served as co-chair)</w:t>
      </w:r>
    </w:p>
    <w:p w14:paraId="6D9C8D39" w14:textId="77777777" w:rsidR="0065333A" w:rsidRPr="00830DF1" w:rsidRDefault="0065333A" w:rsidP="0065333A">
      <w:pPr>
        <w:widowControl w:val="0"/>
      </w:pPr>
    </w:p>
    <w:p w14:paraId="364240B4" w14:textId="77777777" w:rsidR="0065333A" w:rsidRPr="00830DF1" w:rsidRDefault="0065333A" w:rsidP="0065333A">
      <w:pPr>
        <w:widowControl w:val="0"/>
      </w:pPr>
      <w:r w:rsidRPr="00830DF1">
        <w:t>2014. “Netflix’s International Expansion and the Inconsistencies of Globalization.” Society for Cinema and Media Studies. Seattle, WA. March 19-23.</w:t>
      </w:r>
    </w:p>
    <w:p w14:paraId="675E05EE" w14:textId="77777777" w:rsidR="0065333A" w:rsidRPr="00830DF1" w:rsidRDefault="0065333A" w:rsidP="0065333A">
      <w:pPr>
        <w:widowControl w:val="0"/>
      </w:pPr>
    </w:p>
    <w:p w14:paraId="5084682F" w14:textId="77777777" w:rsidR="0065333A" w:rsidRPr="00830DF1" w:rsidRDefault="0065333A" w:rsidP="0065333A">
      <w:pPr>
        <w:widowControl w:val="0"/>
      </w:pPr>
      <w:r w:rsidRPr="00830DF1">
        <w:lastRenderedPageBreak/>
        <w:t>2014. “</w:t>
      </w:r>
      <w:proofErr w:type="spellStart"/>
      <w:r w:rsidRPr="00830DF1">
        <w:t>Geoblocking</w:t>
      </w:r>
      <w:proofErr w:type="spellEnd"/>
      <w:r w:rsidRPr="00830DF1">
        <w:t xml:space="preserve"> the BBC </w:t>
      </w:r>
      <w:proofErr w:type="spellStart"/>
      <w:r w:rsidRPr="00830DF1">
        <w:t>iPlayer</w:t>
      </w:r>
      <w:proofErr w:type="spellEnd"/>
      <w:r w:rsidRPr="00830DF1">
        <w:t>: National Public Broadcasting, Streaming Platforms, and Transnational Television.” Society for Cinema and Media Studies. Seattle, WA. March 19-23.</w:t>
      </w:r>
    </w:p>
    <w:p w14:paraId="2FC17F8B" w14:textId="77777777" w:rsidR="0065333A" w:rsidRPr="00830DF1" w:rsidRDefault="0065333A" w:rsidP="0065333A">
      <w:pPr>
        <w:widowControl w:val="0"/>
      </w:pPr>
    </w:p>
    <w:p w14:paraId="5846ABA9" w14:textId="77777777" w:rsidR="0065333A" w:rsidRPr="00830DF1" w:rsidRDefault="0065333A" w:rsidP="0065333A">
      <w:pPr>
        <w:widowControl w:val="0"/>
      </w:pPr>
      <w:r w:rsidRPr="00830DF1">
        <w:t xml:space="preserve">2012. Roundtable Participant: “Head in the Cloud: Rethinking Distribution in the Digital Age.” Flow </w:t>
      </w:r>
      <w:r>
        <w:t>Conference. Austin, TX. Nov</w:t>
      </w:r>
      <w:r w:rsidRPr="00830DF1">
        <w:t xml:space="preserve"> 1-3.</w:t>
      </w:r>
    </w:p>
    <w:p w14:paraId="0A4F7224" w14:textId="77777777" w:rsidR="0065333A" w:rsidRDefault="0065333A" w:rsidP="0065333A">
      <w:pPr>
        <w:widowControl w:val="0"/>
      </w:pPr>
    </w:p>
    <w:p w14:paraId="38348651" w14:textId="77777777" w:rsidR="0065333A" w:rsidRDefault="0065333A" w:rsidP="0065333A">
      <w:pPr>
        <w:widowControl w:val="0"/>
      </w:pPr>
      <w:r w:rsidRPr="00830DF1">
        <w:t>2012. “‘The Kind of Program Service All the People Want’: Pat Weaver’s Failed Fourth Network.” International Communication Association Conference. Phoenix, AZ. May 24-28.</w:t>
      </w:r>
    </w:p>
    <w:p w14:paraId="620472E4" w14:textId="77777777" w:rsidR="00FC4AC0" w:rsidRDefault="00FC4AC0" w:rsidP="0065333A">
      <w:pPr>
        <w:widowControl w:val="0"/>
      </w:pPr>
    </w:p>
    <w:p w14:paraId="15B81978" w14:textId="543DCD93" w:rsidR="0065333A" w:rsidRPr="00830DF1" w:rsidRDefault="0065333A" w:rsidP="0065333A">
      <w:pPr>
        <w:widowControl w:val="0"/>
      </w:pPr>
      <w:r w:rsidRPr="00830DF1">
        <w:t>2012. “Cultural Politics and Subcultural Forums: The Case of Adult Swim.” Society for Cinema and Media Studies. Boston, MA. March 21-25.</w:t>
      </w:r>
    </w:p>
    <w:p w14:paraId="5AE48A43" w14:textId="77777777" w:rsidR="0065333A" w:rsidRPr="00830DF1" w:rsidRDefault="0065333A" w:rsidP="0065333A">
      <w:pPr>
        <w:widowControl w:val="0"/>
        <w:ind w:left="720" w:hanging="360"/>
      </w:pPr>
    </w:p>
    <w:p w14:paraId="2133D0E4" w14:textId="77777777" w:rsidR="0065333A" w:rsidRPr="00830DF1" w:rsidRDefault="0065333A" w:rsidP="0065333A">
      <w:pPr>
        <w:widowControl w:val="0"/>
      </w:pPr>
      <w:r w:rsidRPr="00830DF1">
        <w:t>2011. Roundtable Participant: “Comedy and Industrial Practices.” Television Comedy Conference at University of Wiscons</w:t>
      </w:r>
      <w:r>
        <w:t>in-Madison. Madison, WI. Oct</w:t>
      </w:r>
      <w:r w:rsidRPr="00830DF1">
        <w:t xml:space="preserve"> 14-16.</w:t>
      </w:r>
    </w:p>
    <w:p w14:paraId="50F40DEB" w14:textId="77777777" w:rsidR="0065333A" w:rsidRPr="00830DF1" w:rsidRDefault="0065333A" w:rsidP="0065333A">
      <w:pPr>
        <w:widowControl w:val="0"/>
      </w:pPr>
    </w:p>
    <w:p w14:paraId="46F7D401" w14:textId="77777777" w:rsidR="0065333A" w:rsidRPr="00830DF1" w:rsidRDefault="0065333A" w:rsidP="0065333A">
      <w:pPr>
        <w:widowControl w:val="0"/>
      </w:pPr>
      <w:r w:rsidRPr="00830DF1">
        <w:t>2010. Roundtable Participant: “The Sitcoms Have Become Self Aware: A Discussion of the Current American Sitcom.” Fl</w:t>
      </w:r>
      <w:r>
        <w:t>ow Conference. Austin, TX. Sept 30-Oct</w:t>
      </w:r>
      <w:r w:rsidRPr="00830DF1">
        <w:t xml:space="preserve"> 2.</w:t>
      </w:r>
    </w:p>
    <w:p w14:paraId="77A52294" w14:textId="77777777" w:rsidR="0065333A" w:rsidRPr="00830DF1" w:rsidRDefault="0065333A" w:rsidP="0065333A">
      <w:pPr>
        <w:widowControl w:val="0"/>
        <w:ind w:left="720" w:hanging="360"/>
      </w:pPr>
    </w:p>
    <w:p w14:paraId="04BE38F5" w14:textId="77777777" w:rsidR="0065333A" w:rsidRPr="00830DF1" w:rsidRDefault="0065333A" w:rsidP="0065333A">
      <w:pPr>
        <w:widowControl w:val="0"/>
      </w:pPr>
      <w:r w:rsidRPr="00830DF1">
        <w:t xml:space="preserve">2010. “‘Sometimes So Young-Seeming, Sometimes So Ancient’: Guy </w:t>
      </w:r>
      <w:proofErr w:type="spellStart"/>
      <w:r w:rsidRPr="00830DF1">
        <w:t>Maddin’s</w:t>
      </w:r>
      <w:proofErr w:type="spellEnd"/>
      <w:r w:rsidRPr="00830DF1">
        <w:t xml:space="preserve"> </w:t>
      </w:r>
      <w:r w:rsidRPr="00830DF1">
        <w:rPr>
          <w:i/>
        </w:rPr>
        <w:t>My Winnipeg</w:t>
      </w:r>
      <w:r w:rsidRPr="00830DF1">
        <w:t xml:space="preserve"> and the Excavation of Self, City, and Media.” Society for Cinema and Media Studies Conference. Los Angeles, CA. March 17-21.</w:t>
      </w:r>
    </w:p>
    <w:p w14:paraId="007DCDA8" w14:textId="77777777" w:rsidR="0065333A" w:rsidRPr="00830DF1" w:rsidRDefault="0065333A" w:rsidP="0065333A">
      <w:pPr>
        <w:widowControl w:val="0"/>
      </w:pPr>
    </w:p>
    <w:p w14:paraId="5438F96D" w14:textId="77777777" w:rsidR="0065333A" w:rsidRPr="00830DF1" w:rsidRDefault="0065333A" w:rsidP="0065333A">
      <w:pPr>
        <w:widowControl w:val="0"/>
      </w:pPr>
      <w:r w:rsidRPr="00830DF1">
        <w:t xml:space="preserve">2009. “‘The Director as Iconoclast’: Scorsese‘s </w:t>
      </w:r>
      <w:r w:rsidRPr="00830DF1">
        <w:rPr>
          <w:i/>
        </w:rPr>
        <w:t>Personal Journey</w:t>
      </w:r>
      <w:r w:rsidRPr="00830DF1">
        <w:t xml:space="preserve"> and the American Film </w:t>
      </w:r>
    </w:p>
    <w:p w14:paraId="6C1BD2B2" w14:textId="77777777" w:rsidR="0065333A" w:rsidRPr="00830DF1" w:rsidRDefault="0065333A" w:rsidP="0065333A">
      <w:pPr>
        <w:widowControl w:val="0"/>
      </w:pPr>
      <w:r w:rsidRPr="00830DF1">
        <w:t>Canon.” National Popular Culture Association/American Culture Association Conference. New Orleans, LA. April 8-11.</w:t>
      </w:r>
    </w:p>
    <w:p w14:paraId="450EA2D7" w14:textId="77777777" w:rsidR="0065333A" w:rsidRPr="00830DF1" w:rsidRDefault="0065333A" w:rsidP="0065333A">
      <w:pPr>
        <w:widowControl w:val="0"/>
      </w:pPr>
    </w:p>
    <w:p w14:paraId="72D893CC" w14:textId="77777777" w:rsidR="0065333A" w:rsidRPr="00830DF1" w:rsidRDefault="0065333A" w:rsidP="0065333A">
      <w:pPr>
        <w:widowControl w:val="0"/>
      </w:pPr>
      <w:r w:rsidRPr="00830DF1">
        <w:t>2008. “Aural History</w:t>
      </w:r>
      <w:r w:rsidRPr="00830DF1">
        <w:rPr>
          <w:i/>
        </w:rPr>
        <w:t>: Dead Man</w:t>
      </w:r>
      <w:r w:rsidRPr="00830DF1">
        <w:t>’s Metal Machine Music and Audiovisual Violence.” Film and History Conference. Ch</w:t>
      </w:r>
      <w:r>
        <w:t>icago, IL. Oct 30-Nov</w:t>
      </w:r>
      <w:r w:rsidRPr="00830DF1">
        <w:t xml:space="preserve"> 2.</w:t>
      </w:r>
    </w:p>
    <w:p w14:paraId="3DD355C9" w14:textId="77777777" w:rsidR="0065333A" w:rsidRPr="00830DF1" w:rsidRDefault="0065333A" w:rsidP="0065333A">
      <w:pPr>
        <w:widowControl w:val="0"/>
        <w:ind w:left="720" w:hanging="360"/>
      </w:pPr>
    </w:p>
    <w:p w14:paraId="29CEC106" w14:textId="77777777" w:rsidR="0065333A" w:rsidRPr="00830DF1" w:rsidRDefault="0065333A" w:rsidP="0065333A">
      <w:pPr>
        <w:widowControl w:val="0"/>
      </w:pPr>
      <w:r w:rsidRPr="00830DF1">
        <w:t>2008. “Always Moving Forward: Hegemony and the Paradoxes of the Punk Documentary.” Southwest/Texas Popular Culture Association/American Culture Association Conference. Albuquerque</w:t>
      </w:r>
      <w:r>
        <w:t>, NM. Feb</w:t>
      </w:r>
      <w:r w:rsidRPr="00830DF1">
        <w:t xml:space="preserve"> 13-16.</w:t>
      </w:r>
    </w:p>
    <w:p w14:paraId="56EE48EE" w14:textId="6E90C192" w:rsidR="007A0403" w:rsidRDefault="007A0403" w:rsidP="3B6C94A2">
      <w:pPr>
        <w:widowControl w:val="0"/>
        <w:rPr>
          <w:b/>
          <w:bCs/>
        </w:rPr>
      </w:pPr>
    </w:p>
    <w:p w14:paraId="289870D7" w14:textId="77777777" w:rsidR="00FC4AC0" w:rsidRDefault="00FC4AC0" w:rsidP="0065333A">
      <w:pPr>
        <w:widowControl w:val="0"/>
        <w:rPr>
          <w:b/>
        </w:rPr>
      </w:pPr>
    </w:p>
    <w:p w14:paraId="0449D69B" w14:textId="334992FB" w:rsidR="0065333A" w:rsidRPr="00830DF1" w:rsidRDefault="0065333A" w:rsidP="0065333A">
      <w:pPr>
        <w:widowControl w:val="0"/>
        <w:rPr>
          <w:b/>
        </w:rPr>
      </w:pPr>
      <w:r>
        <w:rPr>
          <w:b/>
        </w:rPr>
        <w:t>Guest Lectures and Invited Talks</w:t>
      </w:r>
      <w:r w:rsidRPr="00830DF1">
        <w:rPr>
          <w:b/>
        </w:rPr>
        <w:t>:</w:t>
      </w:r>
    </w:p>
    <w:p w14:paraId="2908EB2C" w14:textId="77777777" w:rsidR="0065333A" w:rsidRPr="00830DF1" w:rsidRDefault="0065333A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110DEF0E" w14:textId="77A01B35" w:rsidR="00FC4AC0" w:rsidRDefault="00FC4AC0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>2022. “How Films Use Style to Tell Stories,” Adult Learner’s Institute, Chelsea, MI.</w:t>
      </w:r>
    </w:p>
    <w:p w14:paraId="208744FA" w14:textId="77777777" w:rsidR="00FC4AC0" w:rsidRDefault="00FC4AC0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47F31BB4" w14:textId="5E98A1E2" w:rsidR="007A0403" w:rsidRDefault="007A0403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 xml:space="preserve">2021. </w:t>
      </w:r>
      <w:r w:rsidR="006E53F8">
        <w:t>Invited Talk, “Algorithmic Cosmopolitanism: Streaming Music and Global Branding,” CSU Musicology Club.</w:t>
      </w:r>
    </w:p>
    <w:p w14:paraId="121FD38A" w14:textId="77777777" w:rsidR="007A0403" w:rsidRDefault="007A0403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39CABD86" w14:textId="77777777" w:rsidR="004138C9" w:rsidRPr="004138C9" w:rsidRDefault="004138C9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>2019. Invited Book Discussion, Media Industries Graduate Seminar, University of Michigan (via Skype).</w:t>
      </w:r>
    </w:p>
    <w:p w14:paraId="1FE2DD96" w14:textId="77777777" w:rsidR="004138C9" w:rsidRDefault="004138C9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1A7779B1" w14:textId="77777777" w:rsidR="004138C9" w:rsidRDefault="004138C9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>2019. Guest Lecture, “The New Logic of the Absurd,” SPCM 479: Communication Capstone, Spring 2019.</w:t>
      </w:r>
    </w:p>
    <w:p w14:paraId="27357532" w14:textId="77777777" w:rsidR="004138C9" w:rsidRDefault="004138C9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76432D84" w14:textId="24A5526B" w:rsidR="003B5659" w:rsidRDefault="003B5659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 xml:space="preserve">2019. </w:t>
      </w:r>
      <w:r w:rsidR="52ECE517">
        <w:t>Rou</w:t>
      </w:r>
      <w:r>
        <w:t>n</w:t>
      </w:r>
      <w:r w:rsidR="52ECE517">
        <w:t>dtable participant,</w:t>
      </w:r>
      <w:r w:rsidR="00145F51">
        <w:t xml:space="preserve"> “Does Technology Create or Heal Partisan Divides: Looking through the Lenses of the Liberal Arts.”</w:t>
      </w:r>
      <w:r w:rsidR="7CACF095">
        <w:t xml:space="preserve"> CSU’s Great Conversations.</w:t>
      </w:r>
      <w:r w:rsidR="00145F51">
        <w:t xml:space="preserve"> September 26.</w:t>
      </w:r>
    </w:p>
    <w:p w14:paraId="07F023C8" w14:textId="77777777" w:rsidR="003B5659" w:rsidRDefault="003B5659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631E6066" w14:textId="259B6C37" w:rsidR="00A33512" w:rsidRDefault="00A33512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>2018. “Algorithmic Cosmopolitanism:  On Digital Entertainment Platforms’ Global Claims.” CSU Department of Communication Studies Colloquium. October 8.</w:t>
      </w:r>
    </w:p>
    <w:p w14:paraId="4BDB5498" w14:textId="77777777" w:rsidR="00F33E79" w:rsidRDefault="00F33E79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67E2A89B" w14:textId="77777777" w:rsidR="003053E7" w:rsidRDefault="000D3CF7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 xml:space="preserve">2018. </w:t>
      </w:r>
      <w:r w:rsidR="003D3016">
        <w:t xml:space="preserve">Participant, </w:t>
      </w:r>
      <w:r w:rsidR="00226D63">
        <w:t>“My Global Media Studies: Flash Talks + Workshops.” University of Michigan.</w:t>
      </w:r>
      <w:r w:rsidR="00BD2C41">
        <w:t xml:space="preserve"> September 2</w:t>
      </w:r>
      <w:r w:rsidR="00A33512">
        <w:t>7.</w:t>
      </w:r>
    </w:p>
    <w:p w14:paraId="2916C19D" w14:textId="77777777" w:rsidR="003053E7" w:rsidRDefault="003053E7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0CE77D4E" w14:textId="77777777" w:rsidR="0065333A" w:rsidRDefault="0065333A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>2015. “Global Media Cultures.” Communication Arts 250, Introduction to Media, University of Wisconsin, Spring.</w:t>
      </w:r>
    </w:p>
    <w:p w14:paraId="74869460" w14:textId="77777777" w:rsidR="0065333A" w:rsidRDefault="0065333A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39641909" w14:textId="77777777" w:rsidR="0065333A" w:rsidRPr="00830DF1" w:rsidRDefault="0065333A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830DF1">
        <w:t xml:space="preserve">2014. “Courting the Young, White Male: ‘Edge’ Comedy in the Post-Network Era.” Communication Arts 548, Television Comedy, University of Wisconsin-Madison, Fall. </w:t>
      </w:r>
    </w:p>
    <w:p w14:paraId="187F57B8" w14:textId="77777777" w:rsidR="0065333A" w:rsidRPr="00830DF1" w:rsidRDefault="0065333A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15253CD7" w14:textId="77777777" w:rsidR="0065333A" w:rsidRPr="00830DF1" w:rsidRDefault="0065333A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830DF1">
        <w:t>2013. “Regions, Standards, and the Shift to Digital Home Video: A Transnational History of the DVD Region Code System, 1996-2013.” University of Wisconsin-Madison. Media and Cultural Studies Colloquium, Fall.</w:t>
      </w:r>
    </w:p>
    <w:p w14:paraId="54738AF4" w14:textId="77777777" w:rsidR="0065333A" w:rsidRPr="00830DF1" w:rsidRDefault="0065333A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14:paraId="33E3264D" w14:textId="77777777" w:rsidR="0065333A" w:rsidRPr="00830DF1" w:rsidRDefault="0065333A" w:rsidP="00653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830DF1">
        <w:t>2012. “Cultural Politics and Subcultural Forums: The Case of Adult Swim.” University of Wisconsin-Madison, Media and Cultural Studies Colloquium, Spring.</w:t>
      </w:r>
    </w:p>
    <w:p w14:paraId="46ABBD8F" w14:textId="77777777" w:rsidR="0065333A" w:rsidRPr="00830DF1" w:rsidRDefault="0065333A" w:rsidP="0065333A">
      <w:pPr>
        <w:widowControl w:val="0"/>
        <w:rPr>
          <w:b/>
        </w:rPr>
      </w:pPr>
    </w:p>
    <w:p w14:paraId="3502D0E7" w14:textId="77777777" w:rsidR="0065333A" w:rsidRPr="00830DF1" w:rsidRDefault="0065333A" w:rsidP="0065333A">
      <w:pPr>
        <w:widowControl w:val="0"/>
      </w:pPr>
      <w:r w:rsidRPr="00830DF1">
        <w:t>2012. “Courting the Young, White Male: ‘Edge’ Comedy in the Post-Network Era.” Communication Arts 548, Television Comedy, University of Wisconsin-Madison, Fall.</w:t>
      </w:r>
    </w:p>
    <w:p w14:paraId="06BBA33E" w14:textId="77777777" w:rsidR="0065333A" w:rsidRPr="00830DF1" w:rsidRDefault="0065333A" w:rsidP="0065333A">
      <w:pPr>
        <w:widowControl w:val="0"/>
      </w:pPr>
    </w:p>
    <w:p w14:paraId="223256BD" w14:textId="77777777" w:rsidR="0065333A" w:rsidRPr="00830DF1" w:rsidRDefault="0065333A" w:rsidP="0065333A">
      <w:pPr>
        <w:widowControl w:val="0"/>
      </w:pPr>
      <w:r w:rsidRPr="00830DF1">
        <w:t>2011. “Web Comedy.” Communication Arts 346, Critical Internet Studies, University of Wisconsin-Madison, Fall 2011, Spring 2012, Summer 2012.</w:t>
      </w:r>
    </w:p>
    <w:p w14:paraId="464FCBC1" w14:textId="77777777" w:rsidR="0065333A" w:rsidRPr="00830DF1" w:rsidRDefault="0065333A" w:rsidP="0065333A">
      <w:pPr>
        <w:widowControl w:val="0"/>
        <w:ind w:left="720" w:hanging="360"/>
        <w:rPr>
          <w:b/>
        </w:rPr>
      </w:pPr>
    </w:p>
    <w:p w14:paraId="097FFA94" w14:textId="77777777" w:rsidR="0065333A" w:rsidRPr="00830DF1" w:rsidRDefault="0065333A" w:rsidP="0065333A">
      <w:pPr>
        <w:widowControl w:val="0"/>
      </w:pPr>
      <w:r w:rsidRPr="00830DF1">
        <w:t>2011. “Convergence Television.” Communication Arts 451, Television Criticism, University of Wisconsin-Madison, Summer.</w:t>
      </w:r>
    </w:p>
    <w:p w14:paraId="5C8C6B09" w14:textId="77777777" w:rsidR="0065333A" w:rsidRPr="00830DF1" w:rsidRDefault="0065333A" w:rsidP="0065333A">
      <w:pPr>
        <w:widowControl w:val="0"/>
      </w:pPr>
    </w:p>
    <w:p w14:paraId="7F1654D1" w14:textId="77777777" w:rsidR="0065333A" w:rsidRPr="00830DF1" w:rsidRDefault="0065333A" w:rsidP="0065333A">
      <w:pPr>
        <w:widowControl w:val="0"/>
      </w:pPr>
      <w:r w:rsidRPr="00830DF1">
        <w:t>2011. “Genre Study and Television.” Communication Arts 451, Television Criticism, University of Wisconsin-Madison, Spring.</w:t>
      </w:r>
    </w:p>
    <w:p w14:paraId="3382A365" w14:textId="77777777" w:rsidR="0065333A" w:rsidRPr="00830DF1" w:rsidRDefault="0065333A" w:rsidP="0065333A">
      <w:pPr>
        <w:widowControl w:val="0"/>
      </w:pPr>
    </w:p>
    <w:p w14:paraId="5C71F136" w14:textId="77777777" w:rsidR="001C25B4" w:rsidRDefault="001C25B4" w:rsidP="0065333A">
      <w:pPr>
        <w:widowControl w:val="0"/>
        <w:rPr>
          <w:b/>
        </w:rPr>
      </w:pPr>
    </w:p>
    <w:p w14:paraId="3490878A" w14:textId="77777777" w:rsidR="0065333A" w:rsidRPr="00830DF1" w:rsidRDefault="0065333A" w:rsidP="0065333A">
      <w:pPr>
        <w:widowControl w:val="0"/>
      </w:pPr>
      <w:r w:rsidRPr="00830DF1">
        <w:rPr>
          <w:b/>
        </w:rPr>
        <w:t>Panels Chaired</w:t>
      </w:r>
      <w:r w:rsidRPr="00830DF1">
        <w:t>:</w:t>
      </w:r>
    </w:p>
    <w:p w14:paraId="62199465" w14:textId="77777777" w:rsidR="0065333A" w:rsidRPr="00830DF1" w:rsidRDefault="0065333A" w:rsidP="0065333A">
      <w:pPr>
        <w:widowControl w:val="0"/>
        <w:ind w:left="720" w:hanging="360"/>
      </w:pPr>
    </w:p>
    <w:p w14:paraId="4A6E5DE2" w14:textId="77777777" w:rsidR="0065333A" w:rsidRPr="00830DF1" w:rsidRDefault="0065333A" w:rsidP="0065333A">
      <w:pPr>
        <w:widowControl w:val="0"/>
      </w:pPr>
      <w:r w:rsidRPr="00830DF1">
        <w:t>2008. Co-Chair: “Post-Network Promotional Strategies.” Flow Conference. University of Texas, Austin, TX. October 9-11.</w:t>
      </w:r>
    </w:p>
    <w:p w14:paraId="0DA123B1" w14:textId="77777777" w:rsidR="0065333A" w:rsidRPr="00830DF1" w:rsidRDefault="0065333A" w:rsidP="0065333A">
      <w:pPr>
        <w:widowControl w:val="0"/>
        <w:ind w:left="720" w:hanging="360"/>
      </w:pPr>
    </w:p>
    <w:p w14:paraId="53A6280A" w14:textId="77777777" w:rsidR="0065333A" w:rsidRDefault="0065333A" w:rsidP="0065333A">
      <w:pPr>
        <w:widowControl w:val="0"/>
        <w:rPr>
          <w:b/>
          <w:smallCaps/>
          <w:sz w:val="28"/>
        </w:rPr>
      </w:pPr>
      <w:r w:rsidRPr="00830DF1">
        <w:t>2008. Co-Chair:</w:t>
      </w:r>
      <w:r w:rsidRPr="00830DF1">
        <w:rPr>
          <w:b/>
        </w:rPr>
        <w:t xml:space="preserve"> </w:t>
      </w:r>
      <w:r w:rsidRPr="00830DF1">
        <w:t xml:space="preserve">“Talking Through </w:t>
      </w:r>
      <w:proofErr w:type="gramStart"/>
      <w:r w:rsidRPr="00830DF1">
        <w:rPr>
          <w:i/>
        </w:rPr>
        <w:t>The</w:t>
      </w:r>
      <w:proofErr w:type="gramEnd"/>
      <w:r w:rsidRPr="00830DF1">
        <w:rPr>
          <w:i/>
        </w:rPr>
        <w:t xml:space="preserve"> Wire</w:t>
      </w:r>
      <w:r w:rsidRPr="00830DF1">
        <w:t>.” Flow Conference. University of T</w:t>
      </w:r>
      <w:r>
        <w:t>exas, Austin, TX. October 9-11.</w:t>
      </w:r>
    </w:p>
    <w:p w14:paraId="50895670" w14:textId="77777777" w:rsidR="009847CB" w:rsidRDefault="009847CB" w:rsidP="0065333A">
      <w:pPr>
        <w:widowControl w:val="0"/>
        <w:rPr>
          <w:b/>
          <w:smallCaps/>
          <w:sz w:val="28"/>
        </w:rPr>
      </w:pPr>
    </w:p>
    <w:p w14:paraId="2E0228BD" w14:textId="77777777" w:rsidR="0068742D" w:rsidRDefault="0068742D" w:rsidP="0065333A">
      <w:pPr>
        <w:widowControl w:val="0"/>
        <w:jc w:val="center"/>
        <w:rPr>
          <w:b/>
          <w:smallCaps/>
          <w:sz w:val="28"/>
        </w:rPr>
      </w:pPr>
    </w:p>
    <w:p w14:paraId="228EDE6D" w14:textId="77777777" w:rsidR="0068742D" w:rsidRDefault="0068742D" w:rsidP="0065333A">
      <w:pPr>
        <w:widowControl w:val="0"/>
        <w:jc w:val="center"/>
        <w:rPr>
          <w:b/>
          <w:smallCaps/>
          <w:sz w:val="28"/>
        </w:rPr>
      </w:pPr>
    </w:p>
    <w:p w14:paraId="08D49549" w14:textId="23E1A54A" w:rsidR="0065333A" w:rsidRPr="00426A24" w:rsidRDefault="0065333A" w:rsidP="0065333A">
      <w:pPr>
        <w:widowControl w:val="0"/>
        <w:jc w:val="center"/>
        <w:rPr>
          <w:b/>
          <w:smallCaps/>
          <w:sz w:val="28"/>
        </w:rPr>
      </w:pPr>
      <w:r w:rsidRPr="005C4EF7">
        <w:rPr>
          <w:b/>
          <w:smallCaps/>
          <w:sz w:val="28"/>
        </w:rPr>
        <w:lastRenderedPageBreak/>
        <w:t>Service</w:t>
      </w:r>
    </w:p>
    <w:p w14:paraId="0C8FE7CE" w14:textId="5440C7CC" w:rsidR="001C25B4" w:rsidRDefault="001C25B4" w:rsidP="0065333A">
      <w:pPr>
        <w:widowControl w:val="0"/>
      </w:pPr>
    </w:p>
    <w:p w14:paraId="6A1D04DF" w14:textId="77777777" w:rsidR="0065333A" w:rsidRDefault="0065333A" w:rsidP="0065333A">
      <w:pPr>
        <w:widowControl w:val="0"/>
        <w:rPr>
          <w:b/>
        </w:rPr>
      </w:pPr>
      <w:r>
        <w:rPr>
          <w:b/>
        </w:rPr>
        <w:t>Disciplinary Service:</w:t>
      </w:r>
    </w:p>
    <w:p w14:paraId="41004F19" w14:textId="77777777" w:rsidR="005742C6" w:rsidRDefault="005742C6" w:rsidP="0065333A">
      <w:pPr>
        <w:widowControl w:val="0"/>
      </w:pPr>
    </w:p>
    <w:p w14:paraId="50635F72" w14:textId="77777777" w:rsidR="001C25B4" w:rsidRPr="005742C6" w:rsidRDefault="0065333A" w:rsidP="0065333A">
      <w:pPr>
        <w:widowControl w:val="0"/>
      </w:pPr>
      <w:r>
        <w:t>Co-Chair, Media Industries Scholarly Interest Group, Society for Cinema and Media Studies, 2017-</w:t>
      </w:r>
      <w:r w:rsidR="001C61F3">
        <w:t>2021</w:t>
      </w:r>
      <w:r>
        <w:t xml:space="preserve"> (elected position).</w:t>
      </w:r>
    </w:p>
    <w:p w14:paraId="308D56CC" w14:textId="516EAEAF" w:rsidR="007D21C4" w:rsidRDefault="007D21C4" w:rsidP="51A5A651">
      <w:pPr>
        <w:widowControl w:val="0"/>
        <w:rPr>
          <w:b/>
          <w:bCs/>
        </w:rPr>
      </w:pPr>
    </w:p>
    <w:p w14:paraId="23BC0B04" w14:textId="60E3A4CC" w:rsidR="51A5A651" w:rsidRDefault="51A5A651" w:rsidP="51A5A651">
      <w:pPr>
        <w:widowControl w:val="0"/>
        <w:rPr>
          <w:b/>
          <w:bCs/>
        </w:rPr>
      </w:pPr>
    </w:p>
    <w:p w14:paraId="0F540AB6" w14:textId="0B1343F4" w:rsidR="00DB782C" w:rsidRPr="00830DF1" w:rsidRDefault="00DB782C" w:rsidP="00DB782C">
      <w:pPr>
        <w:widowControl w:val="0"/>
        <w:rPr>
          <w:b/>
        </w:rPr>
      </w:pPr>
      <w:r w:rsidRPr="00830DF1">
        <w:rPr>
          <w:b/>
        </w:rPr>
        <w:t>Reviewing</w:t>
      </w:r>
      <w:r w:rsidR="00F412F4">
        <w:rPr>
          <w:b/>
        </w:rPr>
        <w:t xml:space="preserve"> Experience</w:t>
      </w:r>
      <w:r w:rsidRPr="00830DF1">
        <w:rPr>
          <w:b/>
        </w:rPr>
        <w:t>:</w:t>
      </w:r>
    </w:p>
    <w:p w14:paraId="295604E1" w14:textId="5AAFF96D" w:rsidR="001B660B" w:rsidRPr="00FB1802" w:rsidRDefault="001B660B" w:rsidP="001B660B">
      <w:pPr>
        <w:widowControl w:val="0"/>
      </w:pPr>
      <w:r>
        <w:t>NYU Press (book proposal and manuscript)</w:t>
      </w:r>
    </w:p>
    <w:p w14:paraId="332A5AE6" w14:textId="4AC4E6DA" w:rsidR="0054205E" w:rsidRPr="0054205E" w:rsidRDefault="0054205E" w:rsidP="00DB782C">
      <w:pPr>
        <w:widowControl w:val="0"/>
        <w:rPr>
          <w:iCs/>
        </w:rPr>
      </w:pPr>
      <w:r>
        <w:rPr>
          <w:i/>
        </w:rPr>
        <w:t>Journal of Undergraduate Research</w:t>
      </w:r>
    </w:p>
    <w:p w14:paraId="16242CAD" w14:textId="1C9FA284" w:rsidR="00DB782C" w:rsidRPr="00785410" w:rsidRDefault="00DB782C" w:rsidP="00DB782C">
      <w:pPr>
        <w:widowControl w:val="0"/>
      </w:pPr>
      <w:r>
        <w:rPr>
          <w:i/>
        </w:rPr>
        <w:t>Critical Studies in Media Communication</w:t>
      </w:r>
    </w:p>
    <w:p w14:paraId="5A91CC4E" w14:textId="77777777" w:rsidR="00DB782C" w:rsidRDefault="00DB782C" w:rsidP="00DB782C">
      <w:pPr>
        <w:widowControl w:val="0"/>
      </w:pPr>
      <w:r>
        <w:t>J. William Fulbright Commission (fellowship application), 2019</w:t>
      </w:r>
    </w:p>
    <w:p w14:paraId="57118ADD" w14:textId="77777777" w:rsidR="00DB782C" w:rsidRDefault="00DB782C" w:rsidP="00DB782C">
      <w:pPr>
        <w:widowControl w:val="0"/>
        <w:rPr>
          <w:i/>
        </w:rPr>
      </w:pPr>
      <w:r w:rsidRPr="00702F23">
        <w:t>Routledge</w:t>
      </w:r>
      <w:r>
        <w:t xml:space="preserve"> (book proposal), 2019</w:t>
      </w:r>
      <w:r w:rsidR="00A45E38">
        <w:t>, 2022</w:t>
      </w:r>
    </w:p>
    <w:p w14:paraId="2D15544E" w14:textId="77777777" w:rsidR="00DB782C" w:rsidRPr="009407B1" w:rsidRDefault="00DB782C" w:rsidP="00DB782C">
      <w:pPr>
        <w:widowControl w:val="0"/>
      </w:pPr>
      <w:r>
        <w:rPr>
          <w:i/>
        </w:rPr>
        <w:t>Communication and Critical/Cultural Studies</w:t>
      </w:r>
    </w:p>
    <w:p w14:paraId="06DC5F59" w14:textId="77777777" w:rsidR="00DB782C" w:rsidRPr="00830DF1" w:rsidRDefault="00DB782C" w:rsidP="00DB782C">
      <w:pPr>
        <w:widowControl w:val="0"/>
      </w:pPr>
      <w:r w:rsidRPr="00830DF1">
        <w:rPr>
          <w:i/>
        </w:rPr>
        <w:t>Television and New Media</w:t>
      </w:r>
    </w:p>
    <w:p w14:paraId="7D7C9638" w14:textId="77777777" w:rsidR="00DB782C" w:rsidRPr="00830DF1" w:rsidRDefault="00DB782C" w:rsidP="00DB782C">
      <w:pPr>
        <w:widowControl w:val="0"/>
      </w:pPr>
      <w:r w:rsidRPr="00830DF1">
        <w:rPr>
          <w:i/>
        </w:rPr>
        <w:t>Global Media and Communication</w:t>
      </w:r>
    </w:p>
    <w:p w14:paraId="56A86CAC" w14:textId="61FC247D" w:rsidR="00DB782C" w:rsidRDefault="00DB782C" w:rsidP="00DB782C">
      <w:pPr>
        <w:widowControl w:val="0"/>
      </w:pPr>
      <w:r>
        <w:t>International Communication Association Conference, 2014, 2015, 2017, 2018</w:t>
      </w:r>
      <w:r w:rsidR="3AC03EF8">
        <w:t>, 2023</w:t>
      </w:r>
    </w:p>
    <w:p w14:paraId="797E50C6" w14:textId="77777777" w:rsidR="009847CB" w:rsidRDefault="009847CB" w:rsidP="0065333A">
      <w:pPr>
        <w:widowControl w:val="0"/>
        <w:rPr>
          <w:b/>
        </w:rPr>
      </w:pPr>
    </w:p>
    <w:p w14:paraId="7B04FA47" w14:textId="77777777" w:rsidR="009847CB" w:rsidRDefault="009847CB" w:rsidP="0065333A">
      <w:pPr>
        <w:widowControl w:val="0"/>
        <w:rPr>
          <w:b/>
        </w:rPr>
      </w:pPr>
    </w:p>
    <w:p w14:paraId="56227281" w14:textId="77777777" w:rsidR="0065333A" w:rsidRDefault="0065333A" w:rsidP="0065333A">
      <w:pPr>
        <w:widowControl w:val="0"/>
        <w:rPr>
          <w:b/>
        </w:rPr>
      </w:pPr>
      <w:r>
        <w:rPr>
          <w:b/>
        </w:rPr>
        <w:t>University Service:</w:t>
      </w:r>
    </w:p>
    <w:p w14:paraId="568C698B" w14:textId="77777777" w:rsidR="0065333A" w:rsidRDefault="0065333A" w:rsidP="0065333A">
      <w:pPr>
        <w:widowControl w:val="0"/>
        <w:rPr>
          <w:b/>
        </w:rPr>
      </w:pPr>
    </w:p>
    <w:p w14:paraId="08EA2A8D" w14:textId="77777777" w:rsidR="00971A70" w:rsidRPr="002768C4" w:rsidRDefault="00971A70" w:rsidP="00971A70">
      <w:pPr>
        <w:widowControl w:val="0"/>
      </w:pPr>
      <w:r>
        <w:t>Co-Advisor, Interdisciplinary Media Studies Minor, Colorado State University 2016-present.</w:t>
      </w:r>
    </w:p>
    <w:p w14:paraId="1A939487" w14:textId="77777777" w:rsidR="00971A70" w:rsidRDefault="00971A70" w:rsidP="0065333A">
      <w:pPr>
        <w:widowControl w:val="0"/>
      </w:pPr>
    </w:p>
    <w:p w14:paraId="248B991A" w14:textId="77777777" w:rsidR="00F36E16" w:rsidRDefault="00F36E16" w:rsidP="0065333A">
      <w:pPr>
        <w:widowControl w:val="0"/>
      </w:pPr>
      <w:r>
        <w:t xml:space="preserve">Judge, </w:t>
      </w:r>
      <w:r w:rsidR="00B32734">
        <w:t xml:space="preserve">CSU </w:t>
      </w:r>
      <w:r w:rsidRPr="00F36E16">
        <w:t>Multicultural Undergraduate Research Art and Leadership Symposium (MURALS)</w:t>
      </w:r>
      <w:r>
        <w:t>, 2019.</w:t>
      </w:r>
    </w:p>
    <w:p w14:paraId="6AA258D8" w14:textId="77777777" w:rsidR="00F36E16" w:rsidRDefault="00F36E16" w:rsidP="0065333A">
      <w:pPr>
        <w:widowControl w:val="0"/>
      </w:pPr>
    </w:p>
    <w:p w14:paraId="389A9D35" w14:textId="77777777" w:rsidR="00F36E16" w:rsidRDefault="00F36E16" w:rsidP="0065333A">
      <w:pPr>
        <w:widowControl w:val="0"/>
      </w:pPr>
      <w:r>
        <w:t xml:space="preserve">Judge, </w:t>
      </w:r>
      <w:r w:rsidR="00B32734">
        <w:t xml:space="preserve">CSU </w:t>
      </w:r>
      <w:r>
        <w:t>Graduate Student Showcase, 2018.</w:t>
      </w:r>
    </w:p>
    <w:p w14:paraId="24C1937A" w14:textId="3143842E" w:rsidR="00FC4AC0" w:rsidRDefault="00FC4AC0" w:rsidP="0065333A">
      <w:pPr>
        <w:widowControl w:val="0"/>
        <w:rPr>
          <w:b/>
        </w:rPr>
      </w:pPr>
    </w:p>
    <w:p w14:paraId="0632942C" w14:textId="77777777" w:rsidR="00FC4AC0" w:rsidRDefault="00FC4AC0" w:rsidP="0065333A">
      <w:pPr>
        <w:widowControl w:val="0"/>
        <w:rPr>
          <w:b/>
        </w:rPr>
      </w:pPr>
    </w:p>
    <w:p w14:paraId="29D083B2" w14:textId="77777777" w:rsidR="003B5659" w:rsidRDefault="008C6F67" w:rsidP="0065333A">
      <w:pPr>
        <w:widowControl w:val="0"/>
        <w:rPr>
          <w:b/>
        </w:rPr>
      </w:pPr>
      <w:r>
        <w:rPr>
          <w:b/>
        </w:rPr>
        <w:t xml:space="preserve">CSU </w:t>
      </w:r>
      <w:r w:rsidR="003B5659">
        <w:rPr>
          <w:b/>
        </w:rPr>
        <w:t>College of Liberal Arts Service:</w:t>
      </w:r>
    </w:p>
    <w:p w14:paraId="36AF6883" w14:textId="77777777" w:rsidR="00CC0B0C" w:rsidRDefault="00CC0B0C" w:rsidP="0065333A">
      <w:pPr>
        <w:widowControl w:val="0"/>
        <w:rPr>
          <w:b/>
        </w:rPr>
      </w:pPr>
    </w:p>
    <w:p w14:paraId="737DE1A9" w14:textId="377B7C11" w:rsidR="00B213D2" w:rsidRDefault="00B213D2" w:rsidP="0065333A">
      <w:pPr>
        <w:widowControl w:val="0"/>
      </w:pPr>
      <w:r>
        <w:t>Gener</w:t>
      </w:r>
      <w:r w:rsidR="00856326">
        <w:t>ative AI Working Group, 2023-</w:t>
      </w:r>
      <w:proofErr w:type="gramStart"/>
      <w:r w:rsidR="00856326">
        <w:t>present</w:t>
      </w:r>
      <w:proofErr w:type="gramEnd"/>
    </w:p>
    <w:p w14:paraId="24B64AEF" w14:textId="77777777" w:rsidR="00B213D2" w:rsidRDefault="00B213D2" w:rsidP="0065333A">
      <w:pPr>
        <w:widowControl w:val="0"/>
      </w:pPr>
    </w:p>
    <w:p w14:paraId="339B7AB8" w14:textId="79ADD381" w:rsidR="00952064" w:rsidRDefault="00952064" w:rsidP="0065333A">
      <w:pPr>
        <w:widowControl w:val="0"/>
      </w:pPr>
      <w:r>
        <w:t>Committee for Equity Advocacy</w:t>
      </w:r>
      <w:r w:rsidR="009D5EB0">
        <w:t>. Member of Workplace Equity Subcommittee.</w:t>
      </w:r>
      <w:r w:rsidR="00CB5A20">
        <w:t xml:space="preserve"> 2021-present</w:t>
      </w:r>
      <w:r w:rsidR="00D94E3D">
        <w:t>.</w:t>
      </w:r>
    </w:p>
    <w:p w14:paraId="54C529ED" w14:textId="77777777" w:rsidR="00952064" w:rsidRDefault="00952064" w:rsidP="0065333A">
      <w:pPr>
        <w:widowControl w:val="0"/>
      </w:pPr>
    </w:p>
    <w:p w14:paraId="7C4423A1" w14:textId="78DF9D5B" w:rsidR="00CC0B0C" w:rsidRDefault="00CC0B0C" w:rsidP="0065333A">
      <w:pPr>
        <w:widowControl w:val="0"/>
      </w:pPr>
      <w:r>
        <w:t>Curriculum Committee Representative, Department of Communication Studies, 2019-</w:t>
      </w:r>
      <w:r w:rsidR="004E12A3">
        <w:t>2022</w:t>
      </w:r>
      <w:r>
        <w:t>.</w:t>
      </w:r>
    </w:p>
    <w:p w14:paraId="3691E7B2" w14:textId="4204403B" w:rsidR="003B5659" w:rsidRDefault="003B5659" w:rsidP="51A5A651">
      <w:pPr>
        <w:widowControl w:val="0"/>
      </w:pPr>
    </w:p>
    <w:p w14:paraId="526770CE" w14:textId="77777777" w:rsidR="00690E49" w:rsidRDefault="00690E49" w:rsidP="0065333A">
      <w:pPr>
        <w:widowControl w:val="0"/>
        <w:rPr>
          <w:b/>
        </w:rPr>
      </w:pPr>
    </w:p>
    <w:p w14:paraId="239AED2C" w14:textId="77777777" w:rsidR="0065333A" w:rsidRPr="002768C4" w:rsidRDefault="0065333A" w:rsidP="0065333A">
      <w:pPr>
        <w:widowControl w:val="0"/>
        <w:rPr>
          <w:b/>
        </w:rPr>
      </w:pPr>
      <w:r>
        <w:rPr>
          <w:b/>
        </w:rPr>
        <w:t>Departmental Service:</w:t>
      </w:r>
    </w:p>
    <w:p w14:paraId="7CBEED82" w14:textId="77777777" w:rsidR="003B5659" w:rsidRDefault="003B5659" w:rsidP="0065333A">
      <w:pPr>
        <w:widowControl w:val="0"/>
      </w:pPr>
    </w:p>
    <w:p w14:paraId="2CB26DD5" w14:textId="77777777" w:rsidR="00E1411C" w:rsidRDefault="00E1411C" w:rsidP="0065333A">
      <w:pPr>
        <w:widowControl w:val="0"/>
      </w:pPr>
      <w:r>
        <w:t>Graduate Committee, 2019-2020</w:t>
      </w:r>
      <w:r w:rsidR="001C61F3">
        <w:t>; 2021-present</w:t>
      </w:r>
    </w:p>
    <w:p w14:paraId="6E36661F" w14:textId="77777777" w:rsidR="00E1411C" w:rsidRDefault="00E1411C" w:rsidP="0065333A">
      <w:pPr>
        <w:widowControl w:val="0"/>
      </w:pPr>
    </w:p>
    <w:p w14:paraId="6276601E" w14:textId="357FC1A3" w:rsidR="00D94E3D" w:rsidRDefault="00D94E3D" w:rsidP="00D94E3D">
      <w:pPr>
        <w:widowControl w:val="0"/>
      </w:pPr>
      <w:proofErr w:type="spellStart"/>
      <w:r>
        <w:t>Gravlee</w:t>
      </w:r>
      <w:proofErr w:type="spellEnd"/>
      <w:r>
        <w:t xml:space="preserve"> Lecture and Colloquium Committee (CSU), 2016-2018; </w:t>
      </w:r>
      <w:r w:rsidR="29AEC62F">
        <w:t xml:space="preserve">Chair, </w:t>
      </w:r>
      <w:r>
        <w:t>2020-present.</w:t>
      </w:r>
    </w:p>
    <w:p w14:paraId="38645DC7" w14:textId="77777777" w:rsidR="00D94E3D" w:rsidRDefault="00D94E3D" w:rsidP="0065333A">
      <w:pPr>
        <w:widowControl w:val="0"/>
      </w:pPr>
    </w:p>
    <w:p w14:paraId="30BD0F85" w14:textId="77777777" w:rsidR="001C25B4" w:rsidRDefault="001C25B4" w:rsidP="0065333A">
      <w:pPr>
        <w:widowControl w:val="0"/>
      </w:pPr>
      <w:r>
        <w:t xml:space="preserve">Co-Chair, Departmental </w:t>
      </w:r>
      <w:r w:rsidR="00E64B9C">
        <w:t>Six-Year Review Steering Committee</w:t>
      </w:r>
      <w:r w:rsidR="00DB4994">
        <w:t xml:space="preserve"> (CSU)</w:t>
      </w:r>
      <w:r w:rsidR="00E64B9C">
        <w:t>, 2018-</w:t>
      </w:r>
      <w:r w:rsidR="00CD3BAD">
        <w:t>2019</w:t>
      </w:r>
      <w:r w:rsidR="00E64B9C">
        <w:t>.</w:t>
      </w:r>
    </w:p>
    <w:p w14:paraId="135E58C4" w14:textId="77777777" w:rsidR="001C25B4" w:rsidRDefault="001C25B4" w:rsidP="0065333A">
      <w:pPr>
        <w:widowControl w:val="0"/>
      </w:pPr>
    </w:p>
    <w:p w14:paraId="5E7C82E5" w14:textId="77777777" w:rsidR="0065333A" w:rsidRDefault="00F53D09" w:rsidP="0065333A">
      <w:pPr>
        <w:widowControl w:val="0"/>
      </w:pPr>
      <w:r>
        <w:t>Basic Course Committee (CSU)</w:t>
      </w:r>
      <w:r w:rsidR="0065333A">
        <w:t>, 2017.</w:t>
      </w:r>
    </w:p>
    <w:p w14:paraId="62EBF9A1" w14:textId="77777777" w:rsidR="0065333A" w:rsidRDefault="0065333A" w:rsidP="0065333A">
      <w:pPr>
        <w:widowControl w:val="0"/>
      </w:pPr>
    </w:p>
    <w:p w14:paraId="01BAB57F" w14:textId="77777777" w:rsidR="0065333A" w:rsidRDefault="0065333A" w:rsidP="0065333A">
      <w:pPr>
        <w:widowControl w:val="0"/>
      </w:pPr>
      <w:r>
        <w:t>Programming Committee, ACT Human Rights Film Festival</w:t>
      </w:r>
      <w:r w:rsidR="00F53D09">
        <w:t xml:space="preserve"> (CSU)</w:t>
      </w:r>
      <w:r>
        <w:t>, 2017-present.</w:t>
      </w:r>
    </w:p>
    <w:p w14:paraId="0C6C2CD5" w14:textId="77777777" w:rsidR="0065333A" w:rsidRDefault="0065333A" w:rsidP="0065333A">
      <w:pPr>
        <w:widowControl w:val="0"/>
      </w:pPr>
    </w:p>
    <w:p w14:paraId="7CEB9761" w14:textId="77777777" w:rsidR="0065333A" w:rsidRPr="00FB50FC" w:rsidRDefault="0065333A" w:rsidP="0065333A">
      <w:pPr>
        <w:widowControl w:val="0"/>
      </w:pPr>
      <w:r>
        <w:t>Media and Culture Strategic Planning Committee</w:t>
      </w:r>
      <w:r w:rsidR="003B5659">
        <w:t xml:space="preserve"> (Miami)</w:t>
      </w:r>
      <w:r w:rsidR="00F53D09">
        <w:t>,</w:t>
      </w:r>
      <w:r>
        <w:t xml:space="preserve"> 2015-2016.</w:t>
      </w:r>
    </w:p>
    <w:p w14:paraId="709E88E4" w14:textId="77777777" w:rsidR="0065333A" w:rsidRDefault="0065333A" w:rsidP="0065333A">
      <w:pPr>
        <w:widowControl w:val="0"/>
        <w:rPr>
          <w:b/>
        </w:rPr>
      </w:pPr>
    </w:p>
    <w:p w14:paraId="508C98E9" w14:textId="77777777" w:rsidR="0065333A" w:rsidRPr="00830DF1" w:rsidRDefault="0065333A" w:rsidP="0065333A">
      <w:pPr>
        <w:widowControl w:val="0"/>
        <w:rPr>
          <w:b/>
        </w:rPr>
      </w:pPr>
    </w:p>
    <w:p w14:paraId="6093D4E4" w14:textId="77777777" w:rsidR="0065333A" w:rsidRPr="00830DF1" w:rsidRDefault="0065333A" w:rsidP="0065333A">
      <w:pPr>
        <w:widowControl w:val="0"/>
        <w:rPr>
          <w:b/>
        </w:rPr>
      </w:pPr>
      <w:r w:rsidRPr="00830DF1">
        <w:rPr>
          <w:b/>
        </w:rPr>
        <w:t>Editorial Service:</w:t>
      </w:r>
    </w:p>
    <w:p w14:paraId="779F8E76" w14:textId="77777777" w:rsidR="0065333A" w:rsidRPr="00830DF1" w:rsidRDefault="0065333A" w:rsidP="0065333A">
      <w:pPr>
        <w:widowControl w:val="0"/>
        <w:ind w:left="720" w:hanging="360"/>
        <w:rPr>
          <w:i/>
        </w:rPr>
      </w:pPr>
    </w:p>
    <w:p w14:paraId="7E5A9A07" w14:textId="77777777" w:rsidR="0065333A" w:rsidRPr="00830DF1" w:rsidRDefault="0065333A" w:rsidP="0065333A">
      <w:pPr>
        <w:widowControl w:val="0"/>
      </w:pPr>
      <w:r w:rsidRPr="00830DF1">
        <w:rPr>
          <w:i/>
        </w:rPr>
        <w:t>The Velvet Light Trap</w:t>
      </w:r>
      <w:r w:rsidRPr="00830DF1">
        <w:t>. Department of Communication Arts, University of Wisconsin-Madison.</w:t>
      </w:r>
    </w:p>
    <w:p w14:paraId="54590582" w14:textId="77777777" w:rsidR="0065333A" w:rsidRPr="00830DF1" w:rsidRDefault="0065333A" w:rsidP="0065333A">
      <w:pPr>
        <w:widowControl w:val="0"/>
        <w:ind w:left="720" w:hanging="360"/>
      </w:pPr>
      <w:r w:rsidRPr="00830DF1">
        <w:rPr>
          <w:i/>
        </w:rPr>
        <w:tab/>
      </w:r>
      <w:r w:rsidRPr="00830DF1">
        <w:t>Coordinating Editor: Fall 2012 issue: “Useful Media: Industrial, Educational, Institutional”</w:t>
      </w:r>
    </w:p>
    <w:p w14:paraId="31CC1953" w14:textId="77777777" w:rsidR="0065333A" w:rsidRPr="00830DF1" w:rsidRDefault="0065333A" w:rsidP="0065333A">
      <w:pPr>
        <w:widowControl w:val="0"/>
        <w:ind w:left="720" w:hanging="360"/>
      </w:pPr>
      <w:r w:rsidRPr="00830DF1">
        <w:rPr>
          <w:i/>
        </w:rPr>
        <w:tab/>
      </w:r>
      <w:r w:rsidRPr="00830DF1">
        <w:t xml:space="preserve">Editor: </w:t>
      </w:r>
      <w:r>
        <w:t>Fall 2010 – Spring 2014</w:t>
      </w:r>
    </w:p>
    <w:p w14:paraId="7818863E" w14:textId="77777777" w:rsidR="0065333A" w:rsidRDefault="0065333A" w:rsidP="0065333A">
      <w:pPr>
        <w:widowControl w:val="0"/>
        <w:rPr>
          <w:i/>
        </w:rPr>
      </w:pPr>
    </w:p>
    <w:p w14:paraId="54400CDE" w14:textId="77777777" w:rsidR="0065333A" w:rsidRPr="00830DF1" w:rsidRDefault="0065333A" w:rsidP="0065333A">
      <w:pPr>
        <w:widowControl w:val="0"/>
      </w:pPr>
      <w:r w:rsidRPr="00830DF1">
        <w:rPr>
          <w:i/>
        </w:rPr>
        <w:t>Antenna: Responses to Media and Culture</w:t>
      </w:r>
      <w:r w:rsidRPr="00830DF1">
        <w:t>. Department of Communication Arts, University of Wisconsin-Madison.</w:t>
      </w:r>
    </w:p>
    <w:p w14:paraId="2DF4CCDA" w14:textId="77777777" w:rsidR="0065333A" w:rsidRPr="00830DF1" w:rsidRDefault="0065333A" w:rsidP="0065333A">
      <w:pPr>
        <w:widowControl w:val="0"/>
        <w:ind w:left="720" w:hanging="360"/>
      </w:pPr>
      <w:r w:rsidRPr="00830DF1">
        <w:rPr>
          <w:i/>
        </w:rPr>
        <w:tab/>
      </w:r>
      <w:r>
        <w:t>Editor: Fall 2010 – Spring 2015</w:t>
      </w:r>
    </w:p>
    <w:p w14:paraId="19F8A9DE" w14:textId="77777777" w:rsidR="0065333A" w:rsidRPr="00830DF1" w:rsidRDefault="0065333A" w:rsidP="0065333A">
      <w:pPr>
        <w:widowControl w:val="0"/>
        <w:ind w:left="720" w:hanging="360"/>
      </w:pPr>
      <w:r w:rsidRPr="00830DF1">
        <w:tab/>
        <w:t>Column Co-curator: “School/Work” and “Late to the Party”</w:t>
      </w:r>
    </w:p>
    <w:p w14:paraId="44F69B9A" w14:textId="77777777" w:rsidR="0065333A" w:rsidRDefault="0065333A" w:rsidP="0065333A">
      <w:pPr>
        <w:widowControl w:val="0"/>
        <w:rPr>
          <w:i/>
        </w:rPr>
      </w:pPr>
    </w:p>
    <w:p w14:paraId="371FAD26" w14:textId="77777777" w:rsidR="0065333A" w:rsidRPr="00830DF1" w:rsidRDefault="0065333A" w:rsidP="0065333A">
      <w:pPr>
        <w:widowControl w:val="0"/>
      </w:pPr>
      <w:r w:rsidRPr="00830DF1">
        <w:rPr>
          <w:i/>
        </w:rPr>
        <w:t>The Velvet Light Trap</w:t>
      </w:r>
      <w:r w:rsidRPr="00830DF1">
        <w:t>. Department of Radio-Television-Film, University of Texas at Austin.</w:t>
      </w:r>
    </w:p>
    <w:p w14:paraId="49A961A6" w14:textId="77777777" w:rsidR="0065333A" w:rsidRPr="00830DF1" w:rsidRDefault="0065333A" w:rsidP="0065333A">
      <w:pPr>
        <w:widowControl w:val="0"/>
        <w:ind w:left="720"/>
      </w:pPr>
      <w:r w:rsidRPr="00830DF1">
        <w:t>Shepherd: March 2009 – July 2009</w:t>
      </w:r>
    </w:p>
    <w:p w14:paraId="6CB262BE" w14:textId="77777777" w:rsidR="0065333A" w:rsidRPr="00830DF1" w:rsidRDefault="0065333A" w:rsidP="0065333A">
      <w:pPr>
        <w:widowControl w:val="0"/>
        <w:ind w:left="720"/>
      </w:pPr>
      <w:r w:rsidRPr="00830DF1">
        <w:t>Reading Board Member: March 2008 – May 2009</w:t>
      </w:r>
    </w:p>
    <w:p w14:paraId="5F07D11E" w14:textId="77777777" w:rsidR="0065333A" w:rsidRPr="00830DF1" w:rsidRDefault="0065333A" w:rsidP="00087992">
      <w:pPr>
        <w:widowControl w:val="0"/>
      </w:pPr>
    </w:p>
    <w:p w14:paraId="0D45A26D" w14:textId="77777777" w:rsidR="0065333A" w:rsidRPr="00830DF1" w:rsidRDefault="0065333A" w:rsidP="0065333A">
      <w:pPr>
        <w:widowControl w:val="0"/>
      </w:pPr>
      <w:proofErr w:type="spellStart"/>
      <w:r w:rsidRPr="00830DF1">
        <w:rPr>
          <w:i/>
        </w:rPr>
        <w:t>FlowTV</w:t>
      </w:r>
      <w:proofErr w:type="spellEnd"/>
      <w:r w:rsidRPr="00830DF1">
        <w:t>. Department of Radio-Television-Film, University of Texas at Austin.</w:t>
      </w:r>
    </w:p>
    <w:p w14:paraId="14A0F784" w14:textId="77777777" w:rsidR="0065333A" w:rsidRPr="00830DF1" w:rsidRDefault="0065333A" w:rsidP="0065333A">
      <w:pPr>
        <w:widowControl w:val="0"/>
        <w:ind w:left="720"/>
      </w:pPr>
      <w:r w:rsidRPr="00830DF1">
        <w:t>Column Editor.  June 2008 – May 2009</w:t>
      </w:r>
    </w:p>
    <w:p w14:paraId="41508A3C" w14:textId="77777777" w:rsidR="0065333A" w:rsidRPr="00830DF1" w:rsidRDefault="0065333A" w:rsidP="0065333A">
      <w:pPr>
        <w:widowControl w:val="0"/>
        <w:ind w:left="720" w:hanging="360"/>
      </w:pPr>
    </w:p>
    <w:p w14:paraId="2A01C944" w14:textId="77777777" w:rsidR="00CE107A" w:rsidRPr="00DF19B3" w:rsidRDefault="0065333A" w:rsidP="0065333A">
      <w:pPr>
        <w:widowControl w:val="0"/>
      </w:pPr>
      <w:r w:rsidRPr="00830DF1">
        <w:t xml:space="preserve">Additional Contributor. “Balancing the Dual Roles of Consultant and Instructor.” </w:t>
      </w:r>
      <w:r w:rsidRPr="00830DF1">
        <w:rPr>
          <w:i/>
        </w:rPr>
        <w:t>UWC White Paper Series</w:t>
      </w:r>
      <w:r w:rsidRPr="00830DF1">
        <w:t>. University of Texas at Austin Undergraduate Writing Center.</w:t>
      </w:r>
    </w:p>
    <w:p w14:paraId="43D6B1D6" w14:textId="77777777" w:rsidR="005742C6" w:rsidRDefault="005742C6" w:rsidP="0065333A">
      <w:pPr>
        <w:widowControl w:val="0"/>
        <w:rPr>
          <w:b/>
        </w:rPr>
      </w:pPr>
    </w:p>
    <w:p w14:paraId="6D1F1BEA" w14:textId="77777777" w:rsidR="00FC4AC0" w:rsidRDefault="00FC4AC0" w:rsidP="0065333A">
      <w:pPr>
        <w:widowControl w:val="0"/>
        <w:rPr>
          <w:b/>
        </w:rPr>
      </w:pPr>
    </w:p>
    <w:p w14:paraId="5FDF8EC1" w14:textId="77777777" w:rsidR="0065333A" w:rsidRPr="00830DF1" w:rsidRDefault="0065333A" w:rsidP="0065333A">
      <w:pPr>
        <w:widowControl w:val="0"/>
        <w:rPr>
          <w:b/>
        </w:rPr>
      </w:pPr>
      <w:r w:rsidRPr="00830DF1">
        <w:rPr>
          <w:b/>
        </w:rPr>
        <w:t>Conference Service:</w:t>
      </w:r>
    </w:p>
    <w:p w14:paraId="6F8BD81B" w14:textId="77777777" w:rsidR="0065333A" w:rsidRPr="00830DF1" w:rsidRDefault="0065333A" w:rsidP="0065333A">
      <w:pPr>
        <w:widowControl w:val="0"/>
        <w:ind w:left="720" w:hanging="360"/>
      </w:pPr>
    </w:p>
    <w:p w14:paraId="121F29AA" w14:textId="77777777" w:rsidR="00087992" w:rsidRDefault="005742C6" w:rsidP="005742C6">
      <w:pPr>
        <w:widowControl w:val="0"/>
      </w:pPr>
      <w:r>
        <w:t xml:space="preserve">2020 National Communication </w:t>
      </w:r>
      <w:r w:rsidR="000415D2">
        <w:t>Association</w:t>
      </w:r>
      <w:r>
        <w:t xml:space="preserve"> Doctoral Honors Semina</w:t>
      </w:r>
      <w:r w:rsidR="00087992">
        <w:t>r</w:t>
      </w:r>
    </w:p>
    <w:p w14:paraId="2F531EC5" w14:textId="77777777" w:rsidR="00087992" w:rsidRDefault="00087992" w:rsidP="005742C6">
      <w:pPr>
        <w:widowControl w:val="0"/>
      </w:pPr>
      <w:r>
        <w:tab/>
        <w:t>Planning Committee Member</w:t>
      </w:r>
    </w:p>
    <w:p w14:paraId="2613E9C1" w14:textId="77777777" w:rsidR="005742C6" w:rsidRDefault="005742C6" w:rsidP="005742C6">
      <w:pPr>
        <w:widowControl w:val="0"/>
      </w:pPr>
    </w:p>
    <w:p w14:paraId="4635E63B" w14:textId="77777777" w:rsidR="000415D2" w:rsidRDefault="000415D2" w:rsidP="005742C6">
      <w:pPr>
        <w:widowControl w:val="0"/>
      </w:pPr>
      <w:r>
        <w:t xml:space="preserve">2020 </w:t>
      </w:r>
      <w:r w:rsidR="005742C6">
        <w:t xml:space="preserve">Society for Cinema and Media Studies Conference </w:t>
      </w:r>
    </w:p>
    <w:p w14:paraId="4B52335B" w14:textId="77777777" w:rsidR="005742C6" w:rsidRDefault="005742C6" w:rsidP="000415D2">
      <w:pPr>
        <w:widowControl w:val="0"/>
        <w:ind w:firstLine="720"/>
      </w:pPr>
      <w:r>
        <w:t>Host Committee</w:t>
      </w:r>
      <w:r w:rsidR="000415D2">
        <w:t xml:space="preserve"> Member</w:t>
      </w:r>
    </w:p>
    <w:p w14:paraId="1037B8A3" w14:textId="77777777" w:rsidR="005742C6" w:rsidRDefault="005742C6" w:rsidP="0065333A">
      <w:pPr>
        <w:widowControl w:val="0"/>
      </w:pPr>
    </w:p>
    <w:p w14:paraId="052C556C" w14:textId="77777777" w:rsidR="0065333A" w:rsidRPr="00830DF1" w:rsidRDefault="0065333A" w:rsidP="0065333A">
      <w:pPr>
        <w:widowControl w:val="0"/>
      </w:pPr>
      <w:r w:rsidRPr="00830DF1">
        <w:t>2011 TV Comedy Conference at University of Wisconsin-Madison.</w:t>
      </w:r>
    </w:p>
    <w:p w14:paraId="1FCAA2C4" w14:textId="77777777" w:rsidR="0065333A" w:rsidRPr="00830DF1" w:rsidRDefault="0065333A" w:rsidP="0065333A">
      <w:pPr>
        <w:widowControl w:val="0"/>
        <w:ind w:left="720" w:hanging="360"/>
      </w:pPr>
      <w:r w:rsidRPr="00830DF1">
        <w:tab/>
        <w:t>Planning Committee Member</w:t>
      </w:r>
    </w:p>
    <w:p w14:paraId="687C6DE0" w14:textId="77777777" w:rsidR="0065333A" w:rsidRPr="00830DF1" w:rsidRDefault="0065333A" w:rsidP="0065333A">
      <w:pPr>
        <w:widowControl w:val="0"/>
        <w:ind w:left="720" w:hanging="360"/>
      </w:pPr>
    </w:p>
    <w:p w14:paraId="56A57ACA" w14:textId="77777777" w:rsidR="0065333A" w:rsidRPr="00830DF1" w:rsidRDefault="0065333A" w:rsidP="0065333A">
      <w:pPr>
        <w:widowControl w:val="0"/>
      </w:pPr>
      <w:r w:rsidRPr="00830DF1">
        <w:t>2008 Flow Conference. Department of Radio-Television-Film, University of Texas at Austin.</w:t>
      </w:r>
    </w:p>
    <w:p w14:paraId="180B3D2F" w14:textId="77777777" w:rsidR="0065333A" w:rsidRPr="00830DF1" w:rsidRDefault="0065333A" w:rsidP="0065333A">
      <w:pPr>
        <w:widowControl w:val="0"/>
        <w:ind w:left="720"/>
      </w:pPr>
      <w:r w:rsidRPr="00830DF1">
        <w:t>Organizing Committee Member</w:t>
      </w:r>
    </w:p>
    <w:p w14:paraId="5B2F9378" w14:textId="77777777" w:rsidR="0065333A" w:rsidRPr="00830DF1" w:rsidRDefault="0065333A" w:rsidP="0065333A">
      <w:pPr>
        <w:widowControl w:val="0"/>
      </w:pPr>
    </w:p>
    <w:p w14:paraId="0F79F04A" w14:textId="77777777" w:rsidR="0065333A" w:rsidRPr="00830DF1" w:rsidRDefault="0065333A" w:rsidP="0065333A">
      <w:pPr>
        <w:widowControl w:val="0"/>
      </w:pPr>
      <w:r w:rsidRPr="00830DF1">
        <w:t>2006 Red Cedar Writing Project, Michigan State University.</w:t>
      </w:r>
    </w:p>
    <w:p w14:paraId="32313872" w14:textId="77777777" w:rsidR="00131990" w:rsidRPr="005A76E5" w:rsidRDefault="0065333A" w:rsidP="005A76E5">
      <w:pPr>
        <w:widowControl w:val="0"/>
        <w:ind w:left="720"/>
      </w:pPr>
      <w:r w:rsidRPr="00830DF1">
        <w:lastRenderedPageBreak/>
        <w:t xml:space="preserve">Co-Moderator: Roundtable on Chris Turner’s </w:t>
      </w:r>
      <w:r w:rsidRPr="00830DF1">
        <w:rPr>
          <w:i/>
        </w:rPr>
        <w:t>Planet Simpson: How a Cartoon Masterpiece Defined a Generation</w:t>
      </w:r>
      <w:r w:rsidRPr="00830DF1">
        <w:t xml:space="preserve"> and uses of popular culture in the classroom</w:t>
      </w:r>
    </w:p>
    <w:p w14:paraId="58E6DD4E" w14:textId="77777777" w:rsidR="007313E6" w:rsidRDefault="007313E6" w:rsidP="0065333A">
      <w:pPr>
        <w:widowControl w:val="0"/>
        <w:jc w:val="center"/>
        <w:rPr>
          <w:b/>
          <w:smallCaps/>
          <w:sz w:val="28"/>
        </w:rPr>
      </w:pPr>
    </w:p>
    <w:p w14:paraId="1A13B5C4" w14:textId="77777777" w:rsidR="00E358E2" w:rsidRDefault="00E358E2" w:rsidP="0065333A">
      <w:pPr>
        <w:widowControl w:val="0"/>
        <w:jc w:val="center"/>
        <w:rPr>
          <w:b/>
          <w:smallCaps/>
          <w:sz w:val="28"/>
        </w:rPr>
      </w:pPr>
    </w:p>
    <w:p w14:paraId="773ED911" w14:textId="338540CD" w:rsidR="0065333A" w:rsidRPr="005C4EF7" w:rsidRDefault="0065333A" w:rsidP="0065333A">
      <w:pPr>
        <w:widowControl w:val="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Additional Research</w:t>
      </w:r>
    </w:p>
    <w:p w14:paraId="3B88899E" w14:textId="5D7ED618" w:rsidR="006B6C0B" w:rsidRDefault="006B6C0B" w:rsidP="0065333A">
      <w:pPr>
        <w:widowControl w:val="0"/>
      </w:pPr>
    </w:p>
    <w:p w14:paraId="6C73965A" w14:textId="77777777" w:rsidR="0065333A" w:rsidRPr="00830DF1" w:rsidRDefault="0065333A" w:rsidP="0065333A">
      <w:pPr>
        <w:widowControl w:val="0"/>
      </w:pPr>
      <w:r w:rsidRPr="00830DF1">
        <w:t>Research Assistant: Professor Jeremy Morris, University of Wisconsin-Madison Department of Communication Arts. Conducted research on mobile and desktop app industries. Fall 2013-Spring 2014.</w:t>
      </w:r>
    </w:p>
    <w:p w14:paraId="69E2BB2B" w14:textId="77777777" w:rsidR="0065333A" w:rsidRPr="00830DF1" w:rsidRDefault="0065333A" w:rsidP="0065333A">
      <w:pPr>
        <w:widowControl w:val="0"/>
      </w:pPr>
    </w:p>
    <w:p w14:paraId="61E47DEF" w14:textId="77777777" w:rsidR="0065333A" w:rsidRPr="00830DF1" w:rsidRDefault="0065333A" w:rsidP="0065333A">
      <w:pPr>
        <w:widowControl w:val="0"/>
      </w:pPr>
      <w:r w:rsidRPr="00830DF1">
        <w:t>Assisted in research for expert testimony by Professor Jonathan Gray, University of Wisconsin-Madison Department of Communication Arts, for civil lawsuit on political satire (case dismissed before trial). Fall 2010.</w:t>
      </w:r>
    </w:p>
    <w:p w14:paraId="57C0D796" w14:textId="77777777" w:rsidR="0065333A" w:rsidRPr="00830DF1" w:rsidRDefault="0065333A" w:rsidP="0065333A">
      <w:pPr>
        <w:widowControl w:val="0"/>
        <w:ind w:left="720" w:hanging="360"/>
      </w:pPr>
    </w:p>
    <w:p w14:paraId="3273315D" w14:textId="77777777" w:rsidR="0065333A" w:rsidRPr="00830DF1" w:rsidRDefault="0065333A" w:rsidP="0065333A">
      <w:pPr>
        <w:widowControl w:val="0"/>
      </w:pPr>
      <w:r w:rsidRPr="00830DF1">
        <w:t xml:space="preserve">Research Assistant: Professor Mary </w:t>
      </w:r>
      <w:proofErr w:type="spellStart"/>
      <w:r w:rsidRPr="00830DF1">
        <w:t>Beltrán</w:t>
      </w:r>
      <w:proofErr w:type="spellEnd"/>
      <w:r w:rsidRPr="00830DF1">
        <w:t>, University of Wisconsin-Madison Department of Communication Arts. Conducted research on practices to increase diversity by American television networks. Fall 2010.</w:t>
      </w:r>
    </w:p>
    <w:p w14:paraId="0D142F6F" w14:textId="77777777" w:rsidR="0065333A" w:rsidRPr="00830DF1" w:rsidRDefault="0065333A" w:rsidP="0065333A">
      <w:pPr>
        <w:widowControl w:val="0"/>
        <w:ind w:left="720" w:hanging="360"/>
      </w:pPr>
    </w:p>
    <w:p w14:paraId="3B7B48FE" w14:textId="77777777" w:rsidR="0065333A" w:rsidRPr="00830DF1" w:rsidRDefault="0065333A" w:rsidP="0065333A">
      <w:pPr>
        <w:widowControl w:val="0"/>
      </w:pPr>
      <w:r w:rsidRPr="00830DF1">
        <w:t>Research</w:t>
      </w:r>
      <w:r w:rsidRPr="00830DF1">
        <w:rPr>
          <w:b/>
        </w:rPr>
        <w:t xml:space="preserve"> </w:t>
      </w:r>
      <w:r w:rsidRPr="00830DF1">
        <w:t xml:space="preserve">Assistant:  Professor Janet </w:t>
      </w:r>
      <w:proofErr w:type="spellStart"/>
      <w:r w:rsidRPr="00830DF1">
        <w:t>Staiger</w:t>
      </w:r>
      <w:proofErr w:type="spellEnd"/>
      <w:r w:rsidRPr="00830DF1">
        <w:t>, University of Texas at Austin Department of Radio-Television-Film. Conducted research for two conference presentations:</w:t>
      </w:r>
    </w:p>
    <w:p w14:paraId="34357AD9" w14:textId="77777777" w:rsidR="0065333A" w:rsidRPr="00830DF1" w:rsidRDefault="0065333A" w:rsidP="0065333A">
      <w:pPr>
        <w:widowControl w:val="0"/>
        <w:numPr>
          <w:ilvl w:val="0"/>
          <w:numId w:val="1"/>
        </w:numPr>
      </w:pPr>
      <w:r w:rsidRPr="00830DF1">
        <w:t xml:space="preserve">Conference Paper: “The </w:t>
      </w:r>
      <w:proofErr w:type="spellStart"/>
      <w:r w:rsidRPr="00830DF1">
        <w:t>Wertham</w:t>
      </w:r>
      <w:proofErr w:type="spellEnd"/>
      <w:r w:rsidRPr="00830DF1">
        <w:t xml:space="preserve"> Case: Evaluating Effects of Media Theories.” </w:t>
      </w:r>
    </w:p>
    <w:p w14:paraId="515DBB81" w14:textId="77777777" w:rsidR="0065333A" w:rsidRPr="00830DF1" w:rsidRDefault="0065333A" w:rsidP="0065333A">
      <w:pPr>
        <w:widowControl w:val="0"/>
        <w:ind w:left="1080"/>
      </w:pPr>
      <w:r w:rsidRPr="00830DF1">
        <w:t>2009 International Association for Media and History Conference. Aberystwyth, Wales: 8-11 July 2009.</w:t>
      </w:r>
    </w:p>
    <w:p w14:paraId="24C872BE" w14:textId="77777777" w:rsidR="0065333A" w:rsidRPr="00830DF1" w:rsidRDefault="0065333A" w:rsidP="0065333A">
      <w:pPr>
        <w:widowControl w:val="0"/>
        <w:numPr>
          <w:ilvl w:val="0"/>
          <w:numId w:val="1"/>
        </w:numPr>
      </w:pPr>
      <w:r w:rsidRPr="00830DF1">
        <w:t>Keynote: “Independent of What? The Ideology of ‘Alternatives’ to Hollywood.” American Independent Cinema: Past, Present, Future Conference. Liverpool, UK. 8-10 May 2009.</w:t>
      </w:r>
    </w:p>
    <w:p w14:paraId="4475AD14" w14:textId="77777777" w:rsidR="0065333A" w:rsidRPr="00830DF1" w:rsidRDefault="0065333A" w:rsidP="0065333A">
      <w:pPr>
        <w:widowControl w:val="0"/>
      </w:pPr>
    </w:p>
    <w:p w14:paraId="6D6DCB71" w14:textId="77777777" w:rsidR="0065333A" w:rsidRPr="00830DF1" w:rsidRDefault="0065333A" w:rsidP="0065333A">
      <w:pPr>
        <w:widowControl w:val="0"/>
      </w:pPr>
      <w:r w:rsidRPr="00830DF1">
        <w:t>Freelance reference researcher. Perform</w:t>
      </w:r>
      <w:r>
        <w:t>ed</w:t>
      </w:r>
      <w:r w:rsidRPr="00830DF1">
        <w:t xml:space="preserve"> archival research and reference requests for clients including NBC and WNYC. Summer 2013-</w:t>
      </w:r>
      <w:r>
        <w:t>August 2015</w:t>
      </w:r>
      <w:r w:rsidRPr="00830DF1">
        <w:t>.</w:t>
      </w:r>
    </w:p>
    <w:p w14:paraId="19229E09" w14:textId="77777777" w:rsidR="00FC4AC0" w:rsidRDefault="00FC4AC0" w:rsidP="00E358E2">
      <w:pPr>
        <w:widowControl w:val="0"/>
        <w:rPr>
          <w:b/>
          <w:smallCaps/>
          <w:sz w:val="28"/>
        </w:rPr>
      </w:pPr>
    </w:p>
    <w:p w14:paraId="340D81F8" w14:textId="77777777" w:rsidR="00FC4AC0" w:rsidRDefault="00FC4AC0" w:rsidP="0065333A">
      <w:pPr>
        <w:widowControl w:val="0"/>
        <w:jc w:val="center"/>
        <w:rPr>
          <w:b/>
          <w:smallCaps/>
          <w:sz w:val="28"/>
        </w:rPr>
      </w:pPr>
    </w:p>
    <w:p w14:paraId="42AFC42D" w14:textId="3FC2E984" w:rsidR="0065333A" w:rsidRPr="00E358E2" w:rsidRDefault="0065333A" w:rsidP="00E358E2">
      <w:pPr>
        <w:widowControl w:val="0"/>
        <w:jc w:val="center"/>
        <w:rPr>
          <w:smallCaps/>
          <w:sz w:val="28"/>
        </w:rPr>
      </w:pPr>
      <w:r w:rsidRPr="00393F3C">
        <w:rPr>
          <w:b/>
          <w:smallCaps/>
          <w:sz w:val="28"/>
        </w:rPr>
        <w:t>Tutoring and Consulting</w:t>
      </w:r>
    </w:p>
    <w:p w14:paraId="271CA723" w14:textId="77777777" w:rsidR="006B6C0B" w:rsidRDefault="006B6C0B" w:rsidP="0065333A">
      <w:pPr>
        <w:widowControl w:val="0"/>
      </w:pPr>
    </w:p>
    <w:p w14:paraId="7F7F78AA" w14:textId="691B06EE" w:rsidR="00FC4AC0" w:rsidRDefault="00FC4AC0" w:rsidP="00945BB6">
      <w:pPr>
        <w:widowControl w:val="0"/>
      </w:pPr>
      <w:r>
        <w:t xml:space="preserve">Expert Witness: Preparing affidavit for upcoming court case re: streaming platforms and tax </w:t>
      </w:r>
      <w:proofErr w:type="gramStart"/>
      <w:r>
        <w:t>law</w:t>
      </w:r>
      <w:proofErr w:type="gramEnd"/>
    </w:p>
    <w:p w14:paraId="6BCC27C0" w14:textId="77777777" w:rsidR="00FC4AC0" w:rsidRDefault="00FC4AC0" w:rsidP="00945BB6">
      <w:pPr>
        <w:widowControl w:val="0"/>
      </w:pPr>
    </w:p>
    <w:p w14:paraId="5F705589" w14:textId="58450B37" w:rsidR="0065333A" w:rsidRDefault="0065333A" w:rsidP="00945BB6">
      <w:pPr>
        <w:widowControl w:val="0"/>
      </w:pPr>
      <w:r w:rsidRPr="00830DF1">
        <w:t>Private Tutor: CA 458, Global Media Cultures, University of Wisconsin-Madison, Fall 2010.</w:t>
      </w:r>
    </w:p>
    <w:p w14:paraId="75FBE423" w14:textId="77777777" w:rsidR="004B7AB3" w:rsidRPr="00830DF1" w:rsidRDefault="004B7AB3" w:rsidP="0065333A">
      <w:pPr>
        <w:widowControl w:val="0"/>
        <w:ind w:left="720" w:hanging="360"/>
      </w:pPr>
    </w:p>
    <w:p w14:paraId="71D37393" w14:textId="77777777" w:rsidR="0065333A" w:rsidRPr="00830DF1" w:rsidRDefault="0065333A" w:rsidP="0065333A">
      <w:pPr>
        <w:widowControl w:val="0"/>
      </w:pPr>
      <w:r w:rsidRPr="00830DF1">
        <w:t>Writing Consultant: Undergraduate Writing Center, The University of Texas at Austin. August 2007 – August 2008.</w:t>
      </w:r>
    </w:p>
    <w:p w14:paraId="2D3F0BEC" w14:textId="77777777" w:rsidR="0065333A" w:rsidRPr="00830DF1" w:rsidRDefault="0065333A" w:rsidP="0065333A">
      <w:pPr>
        <w:widowControl w:val="0"/>
      </w:pPr>
    </w:p>
    <w:p w14:paraId="12273826" w14:textId="77777777" w:rsidR="0065333A" w:rsidRPr="00DF4A79" w:rsidRDefault="0065333A" w:rsidP="00DF4A79">
      <w:pPr>
        <w:widowControl w:val="0"/>
        <w:rPr>
          <w:rFonts w:eastAsia="Cambria"/>
        </w:rPr>
      </w:pPr>
      <w:r w:rsidRPr="00830DF1">
        <w:t>Writing Consultant: Michigan State University Writing Center. January 2004 – June 2006.</w:t>
      </w:r>
      <w:r w:rsidR="00DF4A79">
        <w:rPr>
          <w:rFonts w:eastAsia="Cambria"/>
        </w:rPr>
        <w:t xml:space="preserve"> </w:t>
      </w:r>
    </w:p>
    <w:sectPr w:rsidR="0065333A" w:rsidRPr="00DF4A79" w:rsidSect="00F729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F38F" w14:textId="77777777" w:rsidR="00E56A62" w:rsidRDefault="00E56A62">
      <w:r>
        <w:separator/>
      </w:r>
    </w:p>
  </w:endnote>
  <w:endnote w:type="continuationSeparator" w:id="0">
    <w:p w14:paraId="1263EB4E" w14:textId="77777777" w:rsidR="00E56A62" w:rsidRDefault="00E5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6C94A2" w14:paraId="725CAC1B" w14:textId="77777777" w:rsidTr="3B6C94A2">
      <w:tc>
        <w:tcPr>
          <w:tcW w:w="3120" w:type="dxa"/>
        </w:tcPr>
        <w:p w14:paraId="38FA8A7A" w14:textId="16EC99B9" w:rsidR="3B6C94A2" w:rsidRDefault="3B6C94A2" w:rsidP="3B6C94A2">
          <w:pPr>
            <w:pStyle w:val="Header"/>
            <w:ind w:left="-115"/>
          </w:pPr>
        </w:p>
      </w:tc>
      <w:tc>
        <w:tcPr>
          <w:tcW w:w="3120" w:type="dxa"/>
        </w:tcPr>
        <w:p w14:paraId="5B440A02" w14:textId="6E81B7F2" w:rsidR="3B6C94A2" w:rsidRDefault="3B6C94A2" w:rsidP="3B6C94A2">
          <w:pPr>
            <w:pStyle w:val="Header"/>
            <w:jc w:val="center"/>
          </w:pPr>
        </w:p>
      </w:tc>
      <w:tc>
        <w:tcPr>
          <w:tcW w:w="3120" w:type="dxa"/>
        </w:tcPr>
        <w:p w14:paraId="02DC85B6" w14:textId="64E20EA1" w:rsidR="3B6C94A2" w:rsidRDefault="3B6C94A2" w:rsidP="3B6C94A2">
          <w:pPr>
            <w:pStyle w:val="Header"/>
            <w:ind w:right="-115"/>
            <w:jc w:val="right"/>
          </w:pPr>
        </w:p>
      </w:tc>
    </w:tr>
  </w:tbl>
  <w:p w14:paraId="6CE5F1C2" w14:textId="011CDF0A" w:rsidR="3B6C94A2" w:rsidRDefault="3B6C94A2" w:rsidP="3B6C9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6C94A2" w14:paraId="340032FC" w14:textId="77777777" w:rsidTr="3B6C94A2">
      <w:tc>
        <w:tcPr>
          <w:tcW w:w="3120" w:type="dxa"/>
        </w:tcPr>
        <w:p w14:paraId="3E112BD8" w14:textId="6C91A1CD" w:rsidR="3B6C94A2" w:rsidRDefault="3B6C94A2" w:rsidP="3B6C94A2">
          <w:pPr>
            <w:pStyle w:val="Header"/>
            <w:ind w:left="-115"/>
          </w:pPr>
        </w:p>
      </w:tc>
      <w:tc>
        <w:tcPr>
          <w:tcW w:w="3120" w:type="dxa"/>
        </w:tcPr>
        <w:p w14:paraId="05729E35" w14:textId="4E060772" w:rsidR="3B6C94A2" w:rsidRDefault="3B6C94A2" w:rsidP="3B6C94A2">
          <w:pPr>
            <w:pStyle w:val="Header"/>
            <w:jc w:val="center"/>
          </w:pPr>
        </w:p>
      </w:tc>
      <w:tc>
        <w:tcPr>
          <w:tcW w:w="3120" w:type="dxa"/>
        </w:tcPr>
        <w:p w14:paraId="662933A8" w14:textId="3ACA8241" w:rsidR="3B6C94A2" w:rsidRDefault="3B6C94A2" w:rsidP="3B6C94A2">
          <w:pPr>
            <w:pStyle w:val="Header"/>
            <w:ind w:right="-115"/>
            <w:jc w:val="right"/>
          </w:pPr>
        </w:p>
      </w:tc>
    </w:tr>
  </w:tbl>
  <w:p w14:paraId="52E1BD30" w14:textId="624B999E" w:rsidR="3B6C94A2" w:rsidRDefault="3B6C94A2" w:rsidP="3B6C9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2BF7" w14:textId="77777777" w:rsidR="00E56A62" w:rsidRDefault="00E56A62">
      <w:r>
        <w:separator/>
      </w:r>
    </w:p>
  </w:footnote>
  <w:footnote w:type="continuationSeparator" w:id="0">
    <w:p w14:paraId="05A8BCDA" w14:textId="77777777" w:rsidR="00E56A62" w:rsidRDefault="00E5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5333A" w:rsidRDefault="0065333A" w:rsidP="006533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F4315" w14:textId="77777777" w:rsidR="0065333A" w:rsidRDefault="0065333A" w:rsidP="006533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4E96" w14:textId="77777777" w:rsidR="0065333A" w:rsidRDefault="0065333A" w:rsidP="006533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B6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B5351A5" w14:textId="77777777" w:rsidR="0065333A" w:rsidRPr="00C330E0" w:rsidRDefault="0065333A" w:rsidP="0065333A">
    <w:pPr>
      <w:pStyle w:val="Header"/>
      <w:ind w:right="360"/>
    </w:pPr>
    <w:r>
      <w:tab/>
    </w:r>
    <w:r>
      <w:tab/>
      <w:t>Elkins CV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6C94A2" w14:paraId="490FE3FB" w14:textId="77777777" w:rsidTr="3B6C94A2">
      <w:tc>
        <w:tcPr>
          <w:tcW w:w="3120" w:type="dxa"/>
        </w:tcPr>
        <w:p w14:paraId="61809E3C" w14:textId="4BF0F8C7" w:rsidR="3B6C94A2" w:rsidRDefault="3B6C94A2" w:rsidP="3B6C94A2">
          <w:pPr>
            <w:pStyle w:val="Header"/>
            <w:ind w:left="-115"/>
          </w:pPr>
        </w:p>
      </w:tc>
      <w:tc>
        <w:tcPr>
          <w:tcW w:w="3120" w:type="dxa"/>
        </w:tcPr>
        <w:p w14:paraId="4EE3EB65" w14:textId="1E189CCF" w:rsidR="3B6C94A2" w:rsidRDefault="3B6C94A2" w:rsidP="3B6C94A2">
          <w:pPr>
            <w:pStyle w:val="Header"/>
            <w:jc w:val="center"/>
          </w:pPr>
        </w:p>
      </w:tc>
      <w:tc>
        <w:tcPr>
          <w:tcW w:w="3120" w:type="dxa"/>
        </w:tcPr>
        <w:p w14:paraId="749597DD" w14:textId="4574716C" w:rsidR="3B6C94A2" w:rsidRDefault="3B6C94A2" w:rsidP="3B6C94A2">
          <w:pPr>
            <w:pStyle w:val="Header"/>
            <w:ind w:right="-115"/>
            <w:jc w:val="right"/>
          </w:pPr>
        </w:p>
      </w:tc>
    </w:tr>
  </w:tbl>
  <w:p w14:paraId="79862141" w14:textId="2C257794" w:rsidR="3B6C94A2" w:rsidRDefault="3B6C94A2" w:rsidP="3B6C9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29C7"/>
    <w:multiLevelType w:val="hybridMultilevel"/>
    <w:tmpl w:val="B96AA516"/>
    <w:lvl w:ilvl="0" w:tplc="24ECCA34">
      <w:start w:val="1654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B71980"/>
    <w:multiLevelType w:val="multilevel"/>
    <w:tmpl w:val="E71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7223C1"/>
    <w:multiLevelType w:val="hybridMultilevel"/>
    <w:tmpl w:val="956CB850"/>
    <w:lvl w:ilvl="0" w:tplc="FF423B48">
      <w:start w:val="2008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2055649">
    <w:abstractNumId w:val="2"/>
  </w:num>
  <w:num w:numId="2" w16cid:durableId="413943134">
    <w:abstractNumId w:val="0"/>
  </w:num>
  <w:num w:numId="3" w16cid:durableId="110946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60"/>
    <w:rsid w:val="000012A2"/>
    <w:rsid w:val="00001E11"/>
    <w:rsid w:val="00014BE6"/>
    <w:rsid w:val="00032E9C"/>
    <w:rsid w:val="00034FFF"/>
    <w:rsid w:val="000415D2"/>
    <w:rsid w:val="0006514C"/>
    <w:rsid w:val="0006556D"/>
    <w:rsid w:val="0007018B"/>
    <w:rsid w:val="000731FE"/>
    <w:rsid w:val="0007364F"/>
    <w:rsid w:val="000737FA"/>
    <w:rsid w:val="00076B63"/>
    <w:rsid w:val="00087992"/>
    <w:rsid w:val="00092172"/>
    <w:rsid w:val="0009446F"/>
    <w:rsid w:val="000A4471"/>
    <w:rsid w:val="000A4C54"/>
    <w:rsid w:val="000A587B"/>
    <w:rsid w:val="000B5D3E"/>
    <w:rsid w:val="000B6B0E"/>
    <w:rsid w:val="000B757C"/>
    <w:rsid w:val="000D3CF7"/>
    <w:rsid w:val="000D71F9"/>
    <w:rsid w:val="000E5DE1"/>
    <w:rsid w:val="000E7D12"/>
    <w:rsid w:val="000F4258"/>
    <w:rsid w:val="00103156"/>
    <w:rsid w:val="001034B3"/>
    <w:rsid w:val="0011137D"/>
    <w:rsid w:val="0011329D"/>
    <w:rsid w:val="001139BE"/>
    <w:rsid w:val="00113A52"/>
    <w:rsid w:val="00131990"/>
    <w:rsid w:val="00140CC2"/>
    <w:rsid w:val="00145B8E"/>
    <w:rsid w:val="00145F51"/>
    <w:rsid w:val="00160CD9"/>
    <w:rsid w:val="001644BC"/>
    <w:rsid w:val="00165BBF"/>
    <w:rsid w:val="00172019"/>
    <w:rsid w:val="0017483D"/>
    <w:rsid w:val="00183B02"/>
    <w:rsid w:val="001867C9"/>
    <w:rsid w:val="001A1620"/>
    <w:rsid w:val="001B660B"/>
    <w:rsid w:val="001C25B4"/>
    <w:rsid w:val="001C31AF"/>
    <w:rsid w:val="001C61F3"/>
    <w:rsid w:val="001D2EF0"/>
    <w:rsid w:val="001D3B0E"/>
    <w:rsid w:val="001D5DDF"/>
    <w:rsid w:val="001D7B9F"/>
    <w:rsid w:val="001D7F7B"/>
    <w:rsid w:val="001F6F7C"/>
    <w:rsid w:val="001F79C2"/>
    <w:rsid w:val="001F7CEA"/>
    <w:rsid w:val="0020515B"/>
    <w:rsid w:val="00213E40"/>
    <w:rsid w:val="00226D63"/>
    <w:rsid w:val="00245638"/>
    <w:rsid w:val="00261FA0"/>
    <w:rsid w:val="00263402"/>
    <w:rsid w:val="00263EDE"/>
    <w:rsid w:val="00266C58"/>
    <w:rsid w:val="00271D09"/>
    <w:rsid w:val="00272615"/>
    <w:rsid w:val="00272A49"/>
    <w:rsid w:val="00287C50"/>
    <w:rsid w:val="00293B3C"/>
    <w:rsid w:val="002A0B3B"/>
    <w:rsid w:val="002B0C3B"/>
    <w:rsid w:val="002C2716"/>
    <w:rsid w:val="002E73EE"/>
    <w:rsid w:val="002F711B"/>
    <w:rsid w:val="00303751"/>
    <w:rsid w:val="003053E7"/>
    <w:rsid w:val="00307194"/>
    <w:rsid w:val="00310F3D"/>
    <w:rsid w:val="0031243A"/>
    <w:rsid w:val="003225D4"/>
    <w:rsid w:val="0032281A"/>
    <w:rsid w:val="00323577"/>
    <w:rsid w:val="00342ABB"/>
    <w:rsid w:val="00362BFA"/>
    <w:rsid w:val="00364616"/>
    <w:rsid w:val="00381605"/>
    <w:rsid w:val="00381FAC"/>
    <w:rsid w:val="0038615B"/>
    <w:rsid w:val="0039607E"/>
    <w:rsid w:val="003A0DD4"/>
    <w:rsid w:val="003A6ECD"/>
    <w:rsid w:val="003B23D3"/>
    <w:rsid w:val="003B5659"/>
    <w:rsid w:val="003B6FED"/>
    <w:rsid w:val="003B727A"/>
    <w:rsid w:val="003C7C85"/>
    <w:rsid w:val="003D3016"/>
    <w:rsid w:val="003D3F08"/>
    <w:rsid w:val="003D4A21"/>
    <w:rsid w:val="003F52E4"/>
    <w:rsid w:val="004025F5"/>
    <w:rsid w:val="004137A0"/>
    <w:rsid w:val="004138C9"/>
    <w:rsid w:val="00417554"/>
    <w:rsid w:val="00420FE5"/>
    <w:rsid w:val="00421188"/>
    <w:rsid w:val="00443862"/>
    <w:rsid w:val="004524DD"/>
    <w:rsid w:val="00455603"/>
    <w:rsid w:val="004651D0"/>
    <w:rsid w:val="00473EF5"/>
    <w:rsid w:val="004939AB"/>
    <w:rsid w:val="004A38EB"/>
    <w:rsid w:val="004B0239"/>
    <w:rsid w:val="004B21D2"/>
    <w:rsid w:val="004B6F79"/>
    <w:rsid w:val="004B7AB3"/>
    <w:rsid w:val="004C08B0"/>
    <w:rsid w:val="004E12A3"/>
    <w:rsid w:val="004E6F5E"/>
    <w:rsid w:val="004E7679"/>
    <w:rsid w:val="004E7D52"/>
    <w:rsid w:val="004F556E"/>
    <w:rsid w:val="004F715C"/>
    <w:rsid w:val="005026E3"/>
    <w:rsid w:val="00504A27"/>
    <w:rsid w:val="00507A44"/>
    <w:rsid w:val="0051054E"/>
    <w:rsid w:val="005174BD"/>
    <w:rsid w:val="00520ABA"/>
    <w:rsid w:val="00532395"/>
    <w:rsid w:val="00532A08"/>
    <w:rsid w:val="005355A3"/>
    <w:rsid w:val="00536E27"/>
    <w:rsid w:val="00537999"/>
    <w:rsid w:val="0054205E"/>
    <w:rsid w:val="0054383E"/>
    <w:rsid w:val="00547858"/>
    <w:rsid w:val="005478F5"/>
    <w:rsid w:val="00551EB5"/>
    <w:rsid w:val="0055360F"/>
    <w:rsid w:val="00553D37"/>
    <w:rsid w:val="005544FA"/>
    <w:rsid w:val="005632C8"/>
    <w:rsid w:val="00570070"/>
    <w:rsid w:val="005722AA"/>
    <w:rsid w:val="00573F44"/>
    <w:rsid w:val="005742C6"/>
    <w:rsid w:val="00575968"/>
    <w:rsid w:val="00583DC5"/>
    <w:rsid w:val="00595106"/>
    <w:rsid w:val="00596C68"/>
    <w:rsid w:val="005A4EB8"/>
    <w:rsid w:val="005A76E5"/>
    <w:rsid w:val="005B1324"/>
    <w:rsid w:val="005B28E0"/>
    <w:rsid w:val="005B4EC5"/>
    <w:rsid w:val="005B70B2"/>
    <w:rsid w:val="005B795D"/>
    <w:rsid w:val="005C67B9"/>
    <w:rsid w:val="005C680A"/>
    <w:rsid w:val="005D0F24"/>
    <w:rsid w:val="005E3924"/>
    <w:rsid w:val="005F2CEA"/>
    <w:rsid w:val="005F51E9"/>
    <w:rsid w:val="005F7A4B"/>
    <w:rsid w:val="00603468"/>
    <w:rsid w:val="00606E9A"/>
    <w:rsid w:val="00610B69"/>
    <w:rsid w:val="006145DB"/>
    <w:rsid w:val="00614F77"/>
    <w:rsid w:val="00622FD6"/>
    <w:rsid w:val="006356D0"/>
    <w:rsid w:val="0065333A"/>
    <w:rsid w:val="0065596C"/>
    <w:rsid w:val="00656737"/>
    <w:rsid w:val="00657C41"/>
    <w:rsid w:val="00663BBD"/>
    <w:rsid w:val="0067378B"/>
    <w:rsid w:val="00676833"/>
    <w:rsid w:val="00682B35"/>
    <w:rsid w:val="00683876"/>
    <w:rsid w:val="0068742D"/>
    <w:rsid w:val="00690E49"/>
    <w:rsid w:val="006A0547"/>
    <w:rsid w:val="006A3449"/>
    <w:rsid w:val="006B2E2C"/>
    <w:rsid w:val="006B6C0B"/>
    <w:rsid w:val="006C0D81"/>
    <w:rsid w:val="006C13B7"/>
    <w:rsid w:val="006D6DA4"/>
    <w:rsid w:val="006D6F9E"/>
    <w:rsid w:val="006E53F8"/>
    <w:rsid w:val="006F4D23"/>
    <w:rsid w:val="00702F23"/>
    <w:rsid w:val="00713F22"/>
    <w:rsid w:val="00721814"/>
    <w:rsid w:val="00725562"/>
    <w:rsid w:val="007313E6"/>
    <w:rsid w:val="0073463F"/>
    <w:rsid w:val="00734B19"/>
    <w:rsid w:val="007441EC"/>
    <w:rsid w:val="0075580B"/>
    <w:rsid w:val="00762436"/>
    <w:rsid w:val="0077139F"/>
    <w:rsid w:val="007747E2"/>
    <w:rsid w:val="00775EB2"/>
    <w:rsid w:val="00776C4E"/>
    <w:rsid w:val="0078192E"/>
    <w:rsid w:val="00785410"/>
    <w:rsid w:val="00786489"/>
    <w:rsid w:val="0079417A"/>
    <w:rsid w:val="007944F6"/>
    <w:rsid w:val="007A0403"/>
    <w:rsid w:val="007A182F"/>
    <w:rsid w:val="007A3869"/>
    <w:rsid w:val="007B130F"/>
    <w:rsid w:val="007B4E46"/>
    <w:rsid w:val="007C4981"/>
    <w:rsid w:val="007D21C4"/>
    <w:rsid w:val="007D3E84"/>
    <w:rsid w:val="007E0457"/>
    <w:rsid w:val="007E7116"/>
    <w:rsid w:val="007E777F"/>
    <w:rsid w:val="008061E5"/>
    <w:rsid w:val="00817D8C"/>
    <w:rsid w:val="00823B2D"/>
    <w:rsid w:val="008252AD"/>
    <w:rsid w:val="00827128"/>
    <w:rsid w:val="00830B9D"/>
    <w:rsid w:val="00836D40"/>
    <w:rsid w:val="00853BAD"/>
    <w:rsid w:val="00856326"/>
    <w:rsid w:val="0089485E"/>
    <w:rsid w:val="008A2664"/>
    <w:rsid w:val="008B46FF"/>
    <w:rsid w:val="008C0E9D"/>
    <w:rsid w:val="008C6F67"/>
    <w:rsid w:val="008C7E77"/>
    <w:rsid w:val="008E1791"/>
    <w:rsid w:val="008E2880"/>
    <w:rsid w:val="008F25F6"/>
    <w:rsid w:val="0090136F"/>
    <w:rsid w:val="0090651E"/>
    <w:rsid w:val="00906DD7"/>
    <w:rsid w:val="009139CF"/>
    <w:rsid w:val="00916B7C"/>
    <w:rsid w:val="009314E9"/>
    <w:rsid w:val="009344BA"/>
    <w:rsid w:val="009407B1"/>
    <w:rsid w:val="00945BB6"/>
    <w:rsid w:val="0094610E"/>
    <w:rsid w:val="00946B8F"/>
    <w:rsid w:val="0095106D"/>
    <w:rsid w:val="00951C96"/>
    <w:rsid w:val="00952064"/>
    <w:rsid w:val="0095557E"/>
    <w:rsid w:val="0096123B"/>
    <w:rsid w:val="009621BB"/>
    <w:rsid w:val="00962BC6"/>
    <w:rsid w:val="00965AA2"/>
    <w:rsid w:val="00966202"/>
    <w:rsid w:val="00971A70"/>
    <w:rsid w:val="00977784"/>
    <w:rsid w:val="00981C8C"/>
    <w:rsid w:val="009847CB"/>
    <w:rsid w:val="009A002C"/>
    <w:rsid w:val="009A6583"/>
    <w:rsid w:val="009C5780"/>
    <w:rsid w:val="009D5EB0"/>
    <w:rsid w:val="009E4DC8"/>
    <w:rsid w:val="009F2CCC"/>
    <w:rsid w:val="009F5ACB"/>
    <w:rsid w:val="00A01912"/>
    <w:rsid w:val="00A1011A"/>
    <w:rsid w:val="00A24555"/>
    <w:rsid w:val="00A33512"/>
    <w:rsid w:val="00A3712F"/>
    <w:rsid w:val="00A45E38"/>
    <w:rsid w:val="00A6143E"/>
    <w:rsid w:val="00A636BD"/>
    <w:rsid w:val="00A72D08"/>
    <w:rsid w:val="00A76A7E"/>
    <w:rsid w:val="00A76D22"/>
    <w:rsid w:val="00A80F89"/>
    <w:rsid w:val="00A8514C"/>
    <w:rsid w:val="00A87DB7"/>
    <w:rsid w:val="00AA3AD4"/>
    <w:rsid w:val="00AA7F70"/>
    <w:rsid w:val="00AC6D37"/>
    <w:rsid w:val="00AD1270"/>
    <w:rsid w:val="00AD6D0E"/>
    <w:rsid w:val="00AF15C6"/>
    <w:rsid w:val="00AF3E4C"/>
    <w:rsid w:val="00AF6F20"/>
    <w:rsid w:val="00B06785"/>
    <w:rsid w:val="00B06A84"/>
    <w:rsid w:val="00B11B32"/>
    <w:rsid w:val="00B213D2"/>
    <w:rsid w:val="00B2486F"/>
    <w:rsid w:val="00B323BB"/>
    <w:rsid w:val="00B32734"/>
    <w:rsid w:val="00B521B5"/>
    <w:rsid w:val="00B612FF"/>
    <w:rsid w:val="00B663F5"/>
    <w:rsid w:val="00B74E64"/>
    <w:rsid w:val="00B77E44"/>
    <w:rsid w:val="00B9183D"/>
    <w:rsid w:val="00B9534B"/>
    <w:rsid w:val="00B97C30"/>
    <w:rsid w:val="00BA1341"/>
    <w:rsid w:val="00BA30CC"/>
    <w:rsid w:val="00BC2262"/>
    <w:rsid w:val="00BC328A"/>
    <w:rsid w:val="00BD26B4"/>
    <w:rsid w:val="00BD2C41"/>
    <w:rsid w:val="00BE0963"/>
    <w:rsid w:val="00BE609F"/>
    <w:rsid w:val="00BF13DD"/>
    <w:rsid w:val="00C01751"/>
    <w:rsid w:val="00C03EAC"/>
    <w:rsid w:val="00C059AD"/>
    <w:rsid w:val="00C14893"/>
    <w:rsid w:val="00C2051C"/>
    <w:rsid w:val="00C21059"/>
    <w:rsid w:val="00C24D19"/>
    <w:rsid w:val="00C30913"/>
    <w:rsid w:val="00C31ED6"/>
    <w:rsid w:val="00C37BFA"/>
    <w:rsid w:val="00C4654A"/>
    <w:rsid w:val="00C470CA"/>
    <w:rsid w:val="00C54F3B"/>
    <w:rsid w:val="00C613F6"/>
    <w:rsid w:val="00C61EA0"/>
    <w:rsid w:val="00C736F1"/>
    <w:rsid w:val="00C7579A"/>
    <w:rsid w:val="00C8277C"/>
    <w:rsid w:val="00CA175E"/>
    <w:rsid w:val="00CA5264"/>
    <w:rsid w:val="00CB3DA2"/>
    <w:rsid w:val="00CB5A20"/>
    <w:rsid w:val="00CC0B0C"/>
    <w:rsid w:val="00CC352E"/>
    <w:rsid w:val="00CD1F3E"/>
    <w:rsid w:val="00CD3BAD"/>
    <w:rsid w:val="00CE107A"/>
    <w:rsid w:val="00CF4058"/>
    <w:rsid w:val="00CF7910"/>
    <w:rsid w:val="00D02573"/>
    <w:rsid w:val="00D0742A"/>
    <w:rsid w:val="00D254EC"/>
    <w:rsid w:val="00D258E0"/>
    <w:rsid w:val="00D522CE"/>
    <w:rsid w:val="00D536EE"/>
    <w:rsid w:val="00D634AD"/>
    <w:rsid w:val="00D654F7"/>
    <w:rsid w:val="00D711FF"/>
    <w:rsid w:val="00D74894"/>
    <w:rsid w:val="00D80594"/>
    <w:rsid w:val="00D84F00"/>
    <w:rsid w:val="00D94E3D"/>
    <w:rsid w:val="00DA4F9F"/>
    <w:rsid w:val="00DB11BC"/>
    <w:rsid w:val="00DB3744"/>
    <w:rsid w:val="00DB4649"/>
    <w:rsid w:val="00DB4994"/>
    <w:rsid w:val="00DB5AE1"/>
    <w:rsid w:val="00DB782C"/>
    <w:rsid w:val="00DD3ED6"/>
    <w:rsid w:val="00DF19B3"/>
    <w:rsid w:val="00DF4A79"/>
    <w:rsid w:val="00E00260"/>
    <w:rsid w:val="00E0523A"/>
    <w:rsid w:val="00E07791"/>
    <w:rsid w:val="00E1411C"/>
    <w:rsid w:val="00E14FE1"/>
    <w:rsid w:val="00E17890"/>
    <w:rsid w:val="00E358E2"/>
    <w:rsid w:val="00E452F0"/>
    <w:rsid w:val="00E45510"/>
    <w:rsid w:val="00E5153E"/>
    <w:rsid w:val="00E52C3A"/>
    <w:rsid w:val="00E56A62"/>
    <w:rsid w:val="00E64B9C"/>
    <w:rsid w:val="00E64FBD"/>
    <w:rsid w:val="00E81B3A"/>
    <w:rsid w:val="00E85418"/>
    <w:rsid w:val="00E863E1"/>
    <w:rsid w:val="00E92061"/>
    <w:rsid w:val="00E955F0"/>
    <w:rsid w:val="00E95771"/>
    <w:rsid w:val="00E960A6"/>
    <w:rsid w:val="00EA10D5"/>
    <w:rsid w:val="00EA12D6"/>
    <w:rsid w:val="00EA49B9"/>
    <w:rsid w:val="00EA7DD6"/>
    <w:rsid w:val="00EB1C2F"/>
    <w:rsid w:val="00EB7CEC"/>
    <w:rsid w:val="00EC0365"/>
    <w:rsid w:val="00EC055C"/>
    <w:rsid w:val="00EC6895"/>
    <w:rsid w:val="00ED1AAD"/>
    <w:rsid w:val="00EE046D"/>
    <w:rsid w:val="00EF1BC9"/>
    <w:rsid w:val="00EF5709"/>
    <w:rsid w:val="00F01EFA"/>
    <w:rsid w:val="00F040E1"/>
    <w:rsid w:val="00F0544F"/>
    <w:rsid w:val="00F116B6"/>
    <w:rsid w:val="00F217B2"/>
    <w:rsid w:val="00F2515C"/>
    <w:rsid w:val="00F330C6"/>
    <w:rsid w:val="00F33814"/>
    <w:rsid w:val="00F33E79"/>
    <w:rsid w:val="00F36E16"/>
    <w:rsid w:val="00F412F4"/>
    <w:rsid w:val="00F5009F"/>
    <w:rsid w:val="00F504D1"/>
    <w:rsid w:val="00F505E7"/>
    <w:rsid w:val="00F52431"/>
    <w:rsid w:val="00F53D09"/>
    <w:rsid w:val="00F669EC"/>
    <w:rsid w:val="00F7297A"/>
    <w:rsid w:val="00F81A11"/>
    <w:rsid w:val="00F85C89"/>
    <w:rsid w:val="00F91691"/>
    <w:rsid w:val="00F91796"/>
    <w:rsid w:val="00FA108E"/>
    <w:rsid w:val="00FA5293"/>
    <w:rsid w:val="00FB1802"/>
    <w:rsid w:val="00FB30B2"/>
    <w:rsid w:val="00FB3244"/>
    <w:rsid w:val="00FB56B6"/>
    <w:rsid w:val="00FB59D0"/>
    <w:rsid w:val="00FB7715"/>
    <w:rsid w:val="00FC1D4C"/>
    <w:rsid w:val="00FC4AC0"/>
    <w:rsid w:val="00FC5CDA"/>
    <w:rsid w:val="00FD6A50"/>
    <w:rsid w:val="00FE3D09"/>
    <w:rsid w:val="00FF0BE5"/>
    <w:rsid w:val="00FF61A3"/>
    <w:rsid w:val="0AFF2400"/>
    <w:rsid w:val="0D0FD68D"/>
    <w:rsid w:val="0DC125B7"/>
    <w:rsid w:val="12EF407E"/>
    <w:rsid w:val="15642389"/>
    <w:rsid w:val="1EFCB656"/>
    <w:rsid w:val="25FB0373"/>
    <w:rsid w:val="26E6D8E0"/>
    <w:rsid w:val="29AEC62F"/>
    <w:rsid w:val="2ACE7496"/>
    <w:rsid w:val="2D791711"/>
    <w:rsid w:val="2E1F9E15"/>
    <w:rsid w:val="30EAF8DE"/>
    <w:rsid w:val="335B7B53"/>
    <w:rsid w:val="39D0C441"/>
    <w:rsid w:val="3A2A0F9E"/>
    <w:rsid w:val="3AC03EF8"/>
    <w:rsid w:val="3B6C94A2"/>
    <w:rsid w:val="4253A2DA"/>
    <w:rsid w:val="4354D6C0"/>
    <w:rsid w:val="4870CAD7"/>
    <w:rsid w:val="4EDD6A4A"/>
    <w:rsid w:val="51A5A651"/>
    <w:rsid w:val="52ECE517"/>
    <w:rsid w:val="5584268C"/>
    <w:rsid w:val="55BCF883"/>
    <w:rsid w:val="5D552E4E"/>
    <w:rsid w:val="5D86B373"/>
    <w:rsid w:val="5D8F3871"/>
    <w:rsid w:val="60C6D933"/>
    <w:rsid w:val="61654C37"/>
    <w:rsid w:val="6262A994"/>
    <w:rsid w:val="633556A4"/>
    <w:rsid w:val="63FE79F5"/>
    <w:rsid w:val="69E4C869"/>
    <w:rsid w:val="6B48560F"/>
    <w:rsid w:val="6EE7095F"/>
    <w:rsid w:val="6F89A0D1"/>
    <w:rsid w:val="6FD25F20"/>
    <w:rsid w:val="701BC732"/>
    <w:rsid w:val="70DC6585"/>
    <w:rsid w:val="739A727E"/>
    <w:rsid w:val="7CACF095"/>
    <w:rsid w:val="7E668D63"/>
    <w:rsid w:val="7E7CF2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D5686"/>
  <w15:chartTrackingRefBased/>
  <w15:docId w15:val="{E723B5BE-5E34-41B2-BDD9-97A367F9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46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4AE3"/>
    <w:rPr>
      <w:color w:val="0000FF"/>
      <w:u w:val="single"/>
    </w:rPr>
  </w:style>
  <w:style w:type="paragraph" w:styleId="Footer">
    <w:name w:val="footer"/>
    <w:basedOn w:val="Normal"/>
    <w:link w:val="FooterChar"/>
    <w:rsid w:val="00E568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56860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56860"/>
  </w:style>
  <w:style w:type="paragraph" w:styleId="Header">
    <w:name w:val="header"/>
    <w:basedOn w:val="Normal"/>
    <w:link w:val="HeaderChar"/>
    <w:uiPriority w:val="99"/>
    <w:rsid w:val="00E568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6860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254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2547F"/>
    <w:rPr>
      <w:rFonts w:ascii="Lucida Grande" w:hAnsi="Lucida Grande"/>
      <w:sz w:val="18"/>
      <w:szCs w:val="18"/>
    </w:rPr>
  </w:style>
  <w:style w:type="character" w:customStyle="1" w:styleId="slug-metadata-noteahead-of-print">
    <w:name w:val="slug-metadata-note ahead-of-print"/>
    <w:basedOn w:val="DefaultParagraphFont"/>
    <w:rsid w:val="00C1402A"/>
  </w:style>
  <w:style w:type="character" w:customStyle="1" w:styleId="slug-doi">
    <w:name w:val="slug-doi"/>
    <w:basedOn w:val="DefaultParagraphFont"/>
    <w:rsid w:val="00C1402A"/>
  </w:style>
  <w:style w:type="character" w:customStyle="1" w:styleId="cit-doi">
    <w:name w:val="cit-doi"/>
    <w:basedOn w:val="DefaultParagraphFont"/>
    <w:rsid w:val="002A0100"/>
  </w:style>
  <w:style w:type="paragraph" w:styleId="NormalWeb">
    <w:name w:val="Normal (Web)"/>
    <w:basedOn w:val="Normal"/>
    <w:rsid w:val="000B5D3E"/>
  </w:style>
  <w:style w:type="character" w:styleId="UnresolvedMention">
    <w:name w:val="Unresolved Mention"/>
    <w:uiPriority w:val="99"/>
    <w:semiHidden/>
    <w:unhideWhenUsed/>
    <w:rsid w:val="00B521B5"/>
    <w:rPr>
      <w:color w:val="605E5C"/>
      <w:shd w:val="clear" w:color="auto" w:fill="E1DFDD"/>
    </w:rPr>
  </w:style>
  <w:style w:type="character" w:styleId="FollowedHyperlink">
    <w:name w:val="FollowedHyperlink"/>
    <w:rsid w:val="008F25F6"/>
    <w:rPr>
      <w:color w:val="954F72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2767</Words>
  <Characters>18881</Characters>
  <Application>Microsoft Office Word</Application>
  <DocSecurity>0</DocSecurity>
  <Lines>157</Lines>
  <Paragraphs>43</Paragraphs>
  <ScaleCrop>false</ScaleCrop>
  <Company>Colorado State University</Company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Elkins</dc:creator>
  <cp:keywords/>
  <cp:lastModifiedBy>Elkins,Evan</cp:lastModifiedBy>
  <cp:revision>88</cp:revision>
  <cp:lastPrinted>2022-11-16T20:06:00Z</cp:lastPrinted>
  <dcterms:created xsi:type="dcterms:W3CDTF">2023-01-17T17:48:00Z</dcterms:created>
  <dcterms:modified xsi:type="dcterms:W3CDTF">2023-12-18T23:08:00Z</dcterms:modified>
</cp:coreProperties>
</file>